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CPI Crisis Development Model</w:t>
      </w:r>
    </w:p>
    <w:p w:rsidR="00C5070D" w:rsidRDefault="00566E71" w:rsidP="00C5070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Anxiety (agitated state)..</w:t>
      </w:r>
      <w:r w:rsidR="00C5070D" w:rsidRPr="00C5070D">
        <w:rPr>
          <w:rFonts w:eastAsia="Times New Roman" w:cs="Arial"/>
          <w:color w:val="000000"/>
        </w:rPr>
        <w:t>...Supportive (show empathy)</w:t>
      </w:r>
    </w:p>
    <w:p w:rsidR="00C5070D" w:rsidRDefault="00566E71" w:rsidP="00C5070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</w:rPr>
      </w:pPr>
      <w:proofErr w:type="gramStart"/>
      <w:r w:rsidRPr="00C5070D">
        <w:rPr>
          <w:rFonts w:eastAsia="Times New Roman" w:cs="Arial"/>
          <w:color w:val="000000"/>
        </w:rPr>
        <w:t>Defensive .....</w:t>
      </w:r>
      <w:proofErr w:type="gramEnd"/>
      <w:r w:rsidRPr="00C5070D">
        <w:rPr>
          <w:rFonts w:eastAsia="Times New Roman" w:cs="Arial"/>
          <w:color w:val="000000"/>
        </w:rPr>
        <w:t>Directive (Give simple clear orders)</w:t>
      </w:r>
    </w:p>
    <w:p w:rsidR="00C5070D" w:rsidRDefault="00566E71" w:rsidP="00C5070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Acting out person.....Non-violent physical crisis interventions (non</w:t>
      </w:r>
      <w:r w:rsidR="00C5070D">
        <w:rPr>
          <w:rFonts w:eastAsia="Times New Roman" w:cs="Arial"/>
          <w:color w:val="000000"/>
        </w:rPr>
        <w:t>-</w:t>
      </w:r>
      <w:r w:rsidRPr="00C5070D">
        <w:rPr>
          <w:rFonts w:eastAsia="Times New Roman" w:cs="Arial"/>
          <w:color w:val="000000"/>
        </w:rPr>
        <w:t>harmful control positions to be used as a last resort)</w:t>
      </w:r>
    </w:p>
    <w:p w:rsidR="000473F2" w:rsidRPr="00C5070D" w:rsidRDefault="00566E71" w:rsidP="00C5070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Tension reduction.....Therapeutic rapport re-establish communication (de-escalated state)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Anxiety (Agitated state)</w:t>
      </w:r>
    </w:p>
    <w:p w:rsidR="00566E71" w:rsidRPr="002656C2" w:rsidRDefault="00566E71" w:rsidP="00C5070D">
      <w:pPr>
        <w:pStyle w:val="ListParagraph"/>
        <w:numPr>
          <w:ilvl w:val="0"/>
          <w:numId w:val="29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Notic</w:t>
      </w:r>
      <w:r w:rsidR="00C5070D">
        <w:rPr>
          <w:rFonts w:eastAsia="Times New Roman" w:cs="Arial"/>
          <w:color w:val="000000"/>
        </w:rPr>
        <w:t>e</w:t>
      </w:r>
      <w:r w:rsidRPr="00C5070D">
        <w:rPr>
          <w:rFonts w:eastAsia="Times New Roman" w:cs="Arial"/>
          <w:color w:val="000000"/>
        </w:rPr>
        <w:t>able increase or change in behavior such as rocking, fists, crying,</w:t>
      </w:r>
      <w:r w:rsidR="00C5070D">
        <w:rPr>
          <w:rFonts w:eastAsia="Times New Roman" w:cs="Arial"/>
          <w:color w:val="000000"/>
        </w:rPr>
        <w:t xml:space="preserve"> </w:t>
      </w:r>
      <w:r w:rsidRPr="00C5070D">
        <w:rPr>
          <w:rFonts w:eastAsia="Times New Roman" w:cs="Arial"/>
          <w:color w:val="000000"/>
        </w:rPr>
        <w:t>sweating, clenched jaw etc</w:t>
      </w:r>
      <w:r w:rsidR="00C5070D">
        <w:rPr>
          <w:rFonts w:eastAsia="Times New Roman" w:cs="Arial"/>
          <w:color w:val="000000"/>
        </w:rPr>
        <w:t>.</w:t>
      </w:r>
      <w:r w:rsidRPr="00C5070D">
        <w:rPr>
          <w:rFonts w:eastAsia="Times New Roman" w:cs="Arial"/>
          <w:color w:val="000000"/>
        </w:rPr>
        <w:t>)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Staff role to Anxiety</w:t>
      </w:r>
    </w:p>
    <w:p w:rsidR="00566E71" w:rsidRPr="002656C2" w:rsidRDefault="00566E71" w:rsidP="00C5070D">
      <w:pPr>
        <w:pStyle w:val="ListParagraph"/>
        <w:numPr>
          <w:ilvl w:val="0"/>
          <w:numId w:val="29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Suppor</w:t>
      </w:r>
      <w:r w:rsidR="00C5070D" w:rsidRPr="00C5070D">
        <w:rPr>
          <w:rFonts w:eastAsia="Times New Roman" w:cs="Arial"/>
          <w:color w:val="000000"/>
        </w:rPr>
        <w:t>tive - Show empathy be non-judg</w:t>
      </w:r>
      <w:r w:rsidRPr="00C5070D">
        <w:rPr>
          <w:rFonts w:eastAsia="Times New Roman" w:cs="Arial"/>
          <w:color w:val="000000"/>
        </w:rPr>
        <w:t>mental</w:t>
      </w:r>
    </w:p>
    <w:p w:rsidR="00566E71" w:rsidRPr="00C5070D" w:rsidRDefault="00566E71" w:rsidP="00C5070D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Defensive</w:t>
      </w:r>
    </w:p>
    <w:p w:rsidR="00566E71" w:rsidRPr="00C5070D" w:rsidRDefault="00566E71" w:rsidP="00C5070D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Beginning stages of loss of rationality-individual becomes be</w:t>
      </w:r>
      <w:r w:rsidR="00C5070D" w:rsidRPr="00C5070D">
        <w:rPr>
          <w:rFonts w:eastAsia="Times New Roman" w:cs="Arial"/>
          <w:color w:val="000000"/>
        </w:rPr>
        <w:t>l</w:t>
      </w:r>
      <w:r w:rsidRPr="00C5070D">
        <w:rPr>
          <w:rFonts w:eastAsia="Times New Roman" w:cs="Arial"/>
          <w:color w:val="000000"/>
        </w:rPr>
        <w:t>ligerent and challenges authority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Staff role to defensive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proofErr w:type="gramStart"/>
      <w:r w:rsidRPr="00C5070D">
        <w:rPr>
          <w:rFonts w:eastAsia="Times New Roman" w:cs="Arial"/>
          <w:color w:val="000000"/>
        </w:rPr>
        <w:t>staff</w:t>
      </w:r>
      <w:proofErr w:type="gramEnd"/>
      <w:r w:rsidRPr="00C5070D">
        <w:rPr>
          <w:rFonts w:eastAsia="Times New Roman" w:cs="Arial"/>
          <w:color w:val="000000"/>
        </w:rPr>
        <w:t xml:space="preserve"> takes control of potentially escal</w:t>
      </w:r>
      <w:r w:rsidR="00C5070D">
        <w:rPr>
          <w:rFonts w:eastAsia="Times New Roman" w:cs="Arial"/>
          <w:color w:val="000000"/>
        </w:rPr>
        <w:t>a</w:t>
      </w:r>
      <w:r w:rsidRPr="00C5070D">
        <w:rPr>
          <w:rFonts w:eastAsia="Times New Roman" w:cs="Arial"/>
          <w:color w:val="000000"/>
        </w:rPr>
        <w:t>ting situation by giving simple orders, remind student of goals or guidelines.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Acting-out Person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The total loss of control which often results in a physical acting out episode</w:t>
      </w:r>
    </w:p>
    <w:p w:rsidR="00566E71" w:rsidRPr="00C5070D" w:rsidRDefault="00C5070D" w:rsidP="00C5070D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</w:t>
      </w:r>
      <w:r w:rsidR="00566E71" w:rsidRPr="00C5070D">
        <w:rPr>
          <w:rFonts w:eastAsia="Times New Roman" w:cs="Arial"/>
          <w:b/>
          <w:color w:val="000000"/>
        </w:rPr>
        <w:t>taff role to Acting-out person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proofErr w:type="gramStart"/>
      <w:r w:rsidRPr="00C5070D">
        <w:rPr>
          <w:rFonts w:eastAsia="Times New Roman" w:cs="Arial"/>
          <w:color w:val="000000"/>
        </w:rPr>
        <w:t>use</w:t>
      </w:r>
      <w:proofErr w:type="gramEnd"/>
      <w:r w:rsidRPr="00C5070D">
        <w:rPr>
          <w:rFonts w:eastAsia="Times New Roman" w:cs="Arial"/>
          <w:color w:val="000000"/>
        </w:rPr>
        <w:t xml:space="preserve"> safe non</w:t>
      </w:r>
      <w:r w:rsidR="00C5070D">
        <w:rPr>
          <w:rFonts w:eastAsia="Times New Roman" w:cs="Arial"/>
          <w:color w:val="000000"/>
        </w:rPr>
        <w:t>-</w:t>
      </w:r>
      <w:r w:rsidRPr="00C5070D">
        <w:rPr>
          <w:rFonts w:eastAsia="Times New Roman" w:cs="Arial"/>
          <w:color w:val="000000"/>
        </w:rPr>
        <w:t>harmful control and restraint positions used to safely control an individual until he can regain control of his own behavior. Only use as a last resort.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Tension Reduction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A decrease in physical and emotional energy that occurs after a person has acted out. Regaining a rational state.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Staff role in Ten</w:t>
      </w:r>
      <w:r w:rsidR="00C5070D">
        <w:rPr>
          <w:rFonts w:eastAsia="Times New Roman" w:cs="Arial"/>
          <w:b/>
          <w:color w:val="000000"/>
        </w:rPr>
        <w:t>s</w:t>
      </w:r>
      <w:r w:rsidRPr="00C5070D">
        <w:rPr>
          <w:rFonts w:eastAsia="Times New Roman" w:cs="Arial"/>
          <w:b/>
          <w:color w:val="000000"/>
        </w:rPr>
        <w:t>ion Reduction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Therapeutic Rapport - re-establish communications with individual who is experiencing tension reduction.</w:t>
      </w:r>
    </w:p>
    <w:p w:rsidR="00C5070D" w:rsidRDefault="00C5070D" w:rsidP="002656C2">
      <w:pPr>
        <w:spacing w:after="0" w:line="240" w:lineRule="auto"/>
        <w:rPr>
          <w:rFonts w:eastAsia="Times New Roman" w:cs="Arial"/>
          <w:color w:val="000000"/>
        </w:rPr>
      </w:pP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Proxemics (Personal Space)</w:t>
      </w:r>
    </w:p>
    <w:p w:rsidR="00566E71" w:rsidRPr="002656C2" w:rsidRDefault="00566E71" w:rsidP="002656C2">
      <w:pPr>
        <w:pStyle w:val="ListParagraph"/>
        <w:numPr>
          <w:ilvl w:val="0"/>
          <w:numId w:val="9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Area surrounding the b</w:t>
      </w:r>
      <w:r w:rsidR="00C5070D">
        <w:rPr>
          <w:rFonts w:eastAsia="Times New Roman" w:cs="Arial"/>
          <w:color w:val="000000"/>
        </w:rPr>
        <w:t>ody that is considered an extens</w:t>
      </w:r>
      <w:r w:rsidRPr="002656C2">
        <w:rPr>
          <w:rFonts w:eastAsia="Times New Roman" w:cs="Arial"/>
          <w:color w:val="000000"/>
        </w:rPr>
        <w:t>ion of self. usually 1.5 - 3 feet</w:t>
      </w:r>
    </w:p>
    <w:p w:rsidR="00566E71" w:rsidRPr="002656C2" w:rsidRDefault="00566E71" w:rsidP="002656C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/>
        </w:rPr>
      </w:pPr>
      <w:r w:rsidRPr="002656C2">
        <w:rPr>
          <w:rFonts w:eastAsia="Times New Roman" w:cs="Arial"/>
          <w:color w:val="000000"/>
        </w:rPr>
        <w:t>Kinesics (body language)</w:t>
      </w:r>
    </w:p>
    <w:p w:rsidR="00566E71" w:rsidRPr="002656C2" w:rsidRDefault="00C5070D" w:rsidP="002656C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</w:t>
      </w:r>
      <w:r w:rsidR="00566E71" w:rsidRPr="002656C2">
        <w:rPr>
          <w:rFonts w:eastAsia="Times New Roman" w:cs="Arial"/>
          <w:color w:val="000000"/>
        </w:rPr>
        <w:t xml:space="preserve">on-verbal messages transmitted by the motion and posture of the body. </w:t>
      </w:r>
      <w:proofErr w:type="spellStart"/>
      <w:r w:rsidR="00566E71" w:rsidRPr="002656C2">
        <w:rPr>
          <w:rFonts w:eastAsia="Times New Roman" w:cs="Arial"/>
          <w:color w:val="000000"/>
        </w:rPr>
        <w:t>ie</w:t>
      </w:r>
      <w:proofErr w:type="spellEnd"/>
      <w:r w:rsidR="00566E71" w:rsidRPr="002656C2">
        <w:rPr>
          <w:rFonts w:eastAsia="Times New Roman" w:cs="Arial"/>
          <w:color w:val="000000"/>
        </w:rPr>
        <w:t xml:space="preserve"> facial expressions, gestures</w:t>
      </w:r>
    </w:p>
    <w:p w:rsidR="00566E71" w:rsidRPr="00C5070D" w:rsidRDefault="00C5070D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</w:t>
      </w:r>
      <w:r w:rsidR="00566E71" w:rsidRPr="00C5070D">
        <w:rPr>
          <w:rFonts w:eastAsia="Times New Roman" w:cs="Arial"/>
          <w:b/>
          <w:color w:val="000000"/>
        </w:rPr>
        <w:t>taff body language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staff's body language can escalate or de escalate a given situation (use neutral expressions)</w:t>
      </w:r>
    </w:p>
    <w:p w:rsidR="00566E71" w:rsidRPr="00C5070D" w:rsidRDefault="00566E71" w:rsidP="00C5070D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color w:val="000000"/>
        </w:rPr>
      </w:pPr>
      <w:r w:rsidRPr="00C5070D">
        <w:rPr>
          <w:rFonts w:eastAsia="Times New Roman" w:cs="Arial"/>
          <w:color w:val="000000"/>
        </w:rPr>
        <w:t>supportive stance (for staff)</w:t>
      </w:r>
    </w:p>
    <w:p w:rsidR="00C5070D" w:rsidRPr="00C5070D" w:rsidRDefault="00566E71" w:rsidP="00C5070D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/>
        </w:rPr>
      </w:pPr>
      <w:r w:rsidRPr="00C5070D">
        <w:rPr>
          <w:rFonts w:eastAsia="Times New Roman" w:cs="Arial"/>
          <w:color w:val="000000"/>
        </w:rPr>
        <w:t>honor personal space</w:t>
      </w:r>
    </w:p>
    <w:p w:rsidR="00566E71" w:rsidRPr="002656C2" w:rsidRDefault="00566E71" w:rsidP="00C5070D">
      <w:pPr>
        <w:pStyle w:val="ListParagraph"/>
        <w:numPr>
          <w:ilvl w:val="0"/>
          <w:numId w:val="30"/>
        </w:numPr>
        <w:spacing w:after="0" w:line="240" w:lineRule="auto"/>
      </w:pPr>
      <w:r w:rsidRPr="00C5070D">
        <w:rPr>
          <w:rFonts w:eastAsia="Times New Roman" w:cs="Arial"/>
          <w:color w:val="000000"/>
        </w:rPr>
        <w:t>approach in a non-</w:t>
      </w:r>
      <w:proofErr w:type="spellStart"/>
      <w:r w:rsidRPr="00C5070D">
        <w:rPr>
          <w:rFonts w:eastAsia="Times New Roman" w:cs="Arial"/>
          <w:color w:val="000000"/>
        </w:rPr>
        <w:t>threatenting</w:t>
      </w:r>
      <w:proofErr w:type="spellEnd"/>
      <w:r w:rsidRPr="00C5070D">
        <w:rPr>
          <w:rFonts w:eastAsia="Times New Roman" w:cs="Arial"/>
          <w:color w:val="000000"/>
        </w:rPr>
        <w:t>/non-challenging manner</w:t>
      </w:r>
    </w:p>
    <w:p w:rsidR="00C5070D" w:rsidRDefault="00C5070D" w:rsidP="002656C2">
      <w:pPr>
        <w:spacing w:after="0" w:line="240" w:lineRule="auto"/>
        <w:rPr>
          <w:rFonts w:eastAsia="Times New Roman" w:cs="Arial"/>
          <w:b/>
          <w:color w:val="000000"/>
        </w:rPr>
      </w:pP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proofErr w:type="spellStart"/>
      <w:r w:rsidRPr="00C5070D">
        <w:rPr>
          <w:rFonts w:eastAsia="Times New Roman" w:cs="Arial"/>
          <w:b/>
          <w:color w:val="000000"/>
        </w:rPr>
        <w:t>Paraverbal</w:t>
      </w:r>
      <w:proofErr w:type="spellEnd"/>
      <w:r w:rsidRPr="00C5070D">
        <w:rPr>
          <w:rFonts w:eastAsia="Times New Roman" w:cs="Arial"/>
          <w:b/>
          <w:color w:val="000000"/>
        </w:rPr>
        <w:t xml:space="preserve"> communication</w:t>
      </w:r>
    </w:p>
    <w:p w:rsidR="00C5070D" w:rsidRPr="00C5070D" w:rsidRDefault="00566E71" w:rsidP="00C5070D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HAnsi"/>
        </w:rPr>
      </w:pPr>
      <w:r w:rsidRPr="002656C2">
        <w:rPr>
          <w:rFonts w:eastAsia="Times New Roman" w:cs="Arial"/>
          <w:color w:val="000000"/>
        </w:rPr>
        <w:t>The vocal part of speech which excludes the actual words one uses</w:t>
      </w:r>
    </w:p>
    <w:p w:rsidR="00C5070D" w:rsidRPr="00C5070D" w:rsidRDefault="00566E71" w:rsidP="00C5070D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HAnsi"/>
        </w:rPr>
      </w:pPr>
      <w:r w:rsidRPr="002656C2">
        <w:rPr>
          <w:rFonts w:eastAsia="Times New Roman" w:cs="Arial"/>
          <w:color w:val="000000"/>
        </w:rPr>
        <w:t>tone of voice (use non-threatening)</w:t>
      </w:r>
    </w:p>
    <w:p w:rsidR="00C5070D" w:rsidRPr="00C5070D" w:rsidRDefault="00566E71" w:rsidP="00C5070D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HAnsi"/>
        </w:rPr>
      </w:pPr>
      <w:r w:rsidRPr="002656C2">
        <w:rPr>
          <w:rFonts w:eastAsia="Times New Roman" w:cs="Arial"/>
          <w:color w:val="000000"/>
        </w:rPr>
        <w:t>volume (appropriate for distance and situation)</w:t>
      </w:r>
    </w:p>
    <w:p w:rsidR="00566E71" w:rsidRPr="002656C2" w:rsidRDefault="00566E71" w:rsidP="00C5070D">
      <w:pPr>
        <w:pStyle w:val="ListParagraph"/>
        <w:numPr>
          <w:ilvl w:val="0"/>
          <w:numId w:val="32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Cadence (not too fast or strong)</w:t>
      </w:r>
    </w:p>
    <w:p w:rsidR="00C5070D" w:rsidRDefault="00C5070D" w:rsidP="002656C2">
      <w:pPr>
        <w:spacing w:after="0" w:line="240" w:lineRule="auto"/>
        <w:rPr>
          <w:rFonts w:eastAsia="Times New Roman" w:cs="Arial"/>
          <w:color w:val="000000"/>
        </w:rPr>
      </w:pPr>
    </w:p>
    <w:p w:rsidR="00C5070D" w:rsidRDefault="00C5070D" w:rsidP="002656C2">
      <w:pPr>
        <w:spacing w:after="0" w:line="240" w:lineRule="auto"/>
        <w:rPr>
          <w:rFonts w:eastAsia="Times New Roman" w:cs="Arial"/>
          <w:color w:val="000000"/>
        </w:rPr>
      </w:pP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lastRenderedPageBreak/>
        <w:t>Verbal Intervention Escalation</w:t>
      </w:r>
    </w:p>
    <w:p w:rsidR="00566E71" w:rsidRPr="002656C2" w:rsidRDefault="00566E71" w:rsidP="00C5070D">
      <w:pPr>
        <w:spacing w:after="0" w:line="240" w:lineRule="auto"/>
      </w:pPr>
      <w:r w:rsidRPr="00C5070D">
        <w:rPr>
          <w:rFonts w:eastAsia="Times New Roman" w:cs="Arial"/>
          <w:color w:val="000000"/>
        </w:rPr>
        <w:t>Provides tools on how to respond and act in a given situation. 5 steps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Questioning</w:t>
      </w:r>
    </w:p>
    <w:p w:rsidR="00566E71" w:rsidRPr="002656C2" w:rsidRDefault="00566E71" w:rsidP="00C5070D">
      <w:pPr>
        <w:pStyle w:val="ListParagraph"/>
        <w:numPr>
          <w:ilvl w:val="0"/>
          <w:numId w:val="33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Information seeking looking for rational response careful not to provoke power struggle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Staff intervention for Questioning</w:t>
      </w:r>
    </w:p>
    <w:p w:rsidR="00566E71" w:rsidRPr="002656C2" w:rsidRDefault="00BF684A" w:rsidP="00C5070D">
      <w:pPr>
        <w:pStyle w:val="ListParagraph"/>
        <w:numPr>
          <w:ilvl w:val="0"/>
          <w:numId w:val="34"/>
        </w:numPr>
        <w:spacing w:after="0" w:line="240" w:lineRule="auto"/>
      </w:pPr>
      <w:r>
        <w:rPr>
          <w:rFonts w:eastAsia="Times New Roman" w:cs="Arial"/>
          <w:color w:val="000000"/>
        </w:rPr>
        <w:t>Respond rationally, follow thro</w:t>
      </w:r>
      <w:r w:rsidR="00566E71" w:rsidRPr="002656C2">
        <w:rPr>
          <w:rFonts w:eastAsia="Times New Roman" w:cs="Arial"/>
          <w:color w:val="000000"/>
        </w:rPr>
        <w:t>ugh on what you say, give 2 choices to set limits, ignore challenge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Refusal</w:t>
      </w:r>
    </w:p>
    <w:p w:rsidR="00566E71" w:rsidRPr="002656C2" w:rsidRDefault="00BF684A" w:rsidP="00BF684A">
      <w:pPr>
        <w:pStyle w:val="ListParagraph"/>
        <w:numPr>
          <w:ilvl w:val="0"/>
          <w:numId w:val="34"/>
        </w:numPr>
        <w:spacing w:after="0" w:line="240" w:lineRule="auto"/>
      </w:pPr>
      <w:r w:rsidRPr="00BF684A">
        <w:rPr>
          <w:rFonts w:eastAsia="Times New Roman" w:cs="Arial"/>
          <w:color w:val="000000"/>
        </w:rPr>
        <w:t xml:space="preserve">student is </w:t>
      </w:r>
      <w:proofErr w:type="spellStart"/>
      <w:r w:rsidRPr="00BF684A">
        <w:rPr>
          <w:rFonts w:eastAsia="Times New Roman" w:cs="Arial"/>
          <w:color w:val="000000"/>
        </w:rPr>
        <w:t>non complia</w:t>
      </w:r>
      <w:r w:rsidR="00566E71" w:rsidRPr="00BF684A">
        <w:rPr>
          <w:rFonts w:eastAsia="Times New Roman" w:cs="Arial"/>
          <w:color w:val="000000"/>
        </w:rPr>
        <w:t>nt</w:t>
      </w:r>
      <w:proofErr w:type="spellEnd"/>
      <w:r w:rsidR="00566E71" w:rsidRPr="00BF684A">
        <w:rPr>
          <w:rFonts w:eastAsia="Times New Roman" w:cs="Arial"/>
          <w:color w:val="000000"/>
        </w:rPr>
        <w:t>, slight loss of rationalization</w:t>
      </w:r>
    </w:p>
    <w:p w:rsidR="00566E71" w:rsidRPr="00C5070D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Staff intervention for Refusal</w:t>
      </w:r>
    </w:p>
    <w:p w:rsidR="00566E71" w:rsidRPr="002656C2" w:rsidRDefault="00566E71" w:rsidP="00C5070D">
      <w:pPr>
        <w:pStyle w:val="ListParagraph"/>
        <w:numPr>
          <w:ilvl w:val="0"/>
          <w:numId w:val="35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Again, set limits by suggesting 2 choices, state consequences. Make sure choices and con</w:t>
      </w:r>
      <w:r w:rsidR="00BF684A">
        <w:rPr>
          <w:rFonts w:eastAsia="Times New Roman" w:cs="Arial"/>
          <w:color w:val="000000"/>
        </w:rPr>
        <w:t>sequences are reasonable and do</w:t>
      </w:r>
      <w:r w:rsidRPr="002656C2">
        <w:rPr>
          <w:rFonts w:eastAsia="Times New Roman" w:cs="Arial"/>
          <w:color w:val="000000"/>
        </w:rPr>
        <w:t>able</w:t>
      </w:r>
    </w:p>
    <w:p w:rsidR="00566E71" w:rsidRPr="00C5070D" w:rsidRDefault="00C5070D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R</w:t>
      </w:r>
      <w:r w:rsidR="00566E71" w:rsidRPr="00C5070D">
        <w:rPr>
          <w:rFonts w:eastAsia="Times New Roman" w:cs="Arial"/>
          <w:b/>
          <w:color w:val="000000"/>
        </w:rPr>
        <w:t>elease</w:t>
      </w:r>
    </w:p>
    <w:p w:rsidR="00566E71" w:rsidRPr="002656C2" w:rsidRDefault="00566E71" w:rsidP="00BF684A">
      <w:pPr>
        <w:pStyle w:val="ListParagraph"/>
        <w:numPr>
          <w:ilvl w:val="0"/>
          <w:numId w:val="36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Verb</w:t>
      </w:r>
      <w:r w:rsidR="00BF684A">
        <w:rPr>
          <w:rFonts w:eastAsia="Times New Roman" w:cs="Arial"/>
          <w:color w:val="000000"/>
        </w:rPr>
        <w:t>al acting out emotional outburs</w:t>
      </w:r>
      <w:r w:rsidRPr="002656C2">
        <w:rPr>
          <w:rFonts w:eastAsia="Times New Roman" w:cs="Arial"/>
          <w:color w:val="000000"/>
        </w:rPr>
        <w:t>t, loss of rationalization</w:t>
      </w:r>
    </w:p>
    <w:p w:rsidR="00566E71" w:rsidRPr="00C5070D" w:rsidRDefault="00C5070D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C5070D">
        <w:rPr>
          <w:rFonts w:eastAsia="Times New Roman" w:cs="Arial"/>
          <w:b/>
          <w:color w:val="000000"/>
        </w:rPr>
        <w:t>S</w:t>
      </w:r>
      <w:r w:rsidR="00566E71" w:rsidRPr="00C5070D">
        <w:rPr>
          <w:rFonts w:eastAsia="Times New Roman" w:cs="Arial"/>
          <w:b/>
          <w:color w:val="000000"/>
        </w:rPr>
        <w:t>taff intervention to release</w:t>
      </w:r>
    </w:p>
    <w:p w:rsidR="00566E71" w:rsidRPr="002656C2" w:rsidRDefault="00566E71" w:rsidP="00BF684A">
      <w:pPr>
        <w:pStyle w:val="ListParagraph"/>
        <w:numPr>
          <w:ilvl w:val="0"/>
          <w:numId w:val="37"/>
        </w:numPr>
        <w:spacing w:after="0" w:line="240" w:lineRule="auto"/>
      </w:pPr>
      <w:proofErr w:type="gramStart"/>
      <w:r w:rsidRPr="002656C2">
        <w:rPr>
          <w:rFonts w:eastAsia="Times New Roman" w:cs="Arial"/>
          <w:color w:val="000000"/>
        </w:rPr>
        <w:t>allow</w:t>
      </w:r>
      <w:proofErr w:type="gramEnd"/>
      <w:r w:rsidRPr="002656C2">
        <w:rPr>
          <w:rFonts w:eastAsia="Times New Roman" w:cs="Arial"/>
          <w:color w:val="000000"/>
        </w:rPr>
        <w:t xml:space="preserve"> student to blow off steam, remove audience or student who is acting out if possible. (</w:t>
      </w:r>
      <w:proofErr w:type="gramStart"/>
      <w:r w:rsidRPr="002656C2">
        <w:rPr>
          <w:rFonts w:eastAsia="Times New Roman" w:cs="Arial"/>
          <w:color w:val="000000"/>
        </w:rPr>
        <w:t>if</w:t>
      </w:r>
      <w:proofErr w:type="gramEnd"/>
      <w:r w:rsidRPr="002656C2">
        <w:rPr>
          <w:rFonts w:eastAsia="Times New Roman" w:cs="Arial"/>
          <w:color w:val="000000"/>
        </w:rPr>
        <w:t xml:space="preserve"> necessary, remove entire class from area to ensure safety of others.)</w:t>
      </w:r>
    </w:p>
    <w:p w:rsidR="00566E71" w:rsidRPr="00BF684A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BF684A">
        <w:rPr>
          <w:rFonts w:eastAsia="Times New Roman" w:cs="Arial"/>
          <w:b/>
          <w:color w:val="000000"/>
        </w:rPr>
        <w:t>Intimidation</w:t>
      </w:r>
    </w:p>
    <w:p w:rsidR="00566E71" w:rsidRPr="002656C2" w:rsidRDefault="00566E71" w:rsidP="00BF684A">
      <w:pPr>
        <w:pStyle w:val="ListParagraph"/>
        <w:numPr>
          <w:ilvl w:val="0"/>
          <w:numId w:val="38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In</w:t>
      </w:r>
      <w:r w:rsidR="00BF684A">
        <w:rPr>
          <w:rFonts w:eastAsia="Times New Roman" w:cs="Arial"/>
          <w:color w:val="000000"/>
        </w:rPr>
        <w:t>dividual is verbally and or non-</w:t>
      </w:r>
      <w:r w:rsidRPr="002656C2">
        <w:rPr>
          <w:rFonts w:eastAsia="Times New Roman" w:cs="Arial"/>
          <w:color w:val="000000"/>
        </w:rPr>
        <w:t>verbally threating staff in some manner.</w:t>
      </w:r>
    </w:p>
    <w:p w:rsidR="00566E71" w:rsidRPr="00BF684A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BF684A">
        <w:rPr>
          <w:rFonts w:eastAsia="Times New Roman" w:cs="Arial"/>
          <w:b/>
          <w:color w:val="000000"/>
        </w:rPr>
        <w:t>Staff intervention to intimidation</w:t>
      </w:r>
    </w:p>
    <w:p w:rsidR="00566E71" w:rsidRPr="002656C2" w:rsidRDefault="00566E71" w:rsidP="00BF684A">
      <w:pPr>
        <w:pStyle w:val="ListParagraph"/>
        <w:numPr>
          <w:ilvl w:val="0"/>
          <w:numId w:val="39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>Take all threats as po</w:t>
      </w:r>
      <w:r w:rsidR="00BF684A">
        <w:rPr>
          <w:rFonts w:eastAsia="Times New Roman" w:cs="Arial"/>
          <w:color w:val="000000"/>
        </w:rPr>
        <w:t>t</w:t>
      </w:r>
      <w:r w:rsidRPr="002656C2">
        <w:rPr>
          <w:rFonts w:eastAsia="Times New Roman" w:cs="Arial"/>
          <w:color w:val="000000"/>
        </w:rPr>
        <w:t>entially dangerous and call for back up. Wait for back-up team intervention and avoid hands on approach.</w:t>
      </w:r>
    </w:p>
    <w:p w:rsidR="00566E71" w:rsidRPr="00BF684A" w:rsidRDefault="00566E71" w:rsidP="002656C2">
      <w:pPr>
        <w:spacing w:after="0" w:line="240" w:lineRule="auto"/>
        <w:rPr>
          <w:rFonts w:eastAsia="Times New Roman" w:cs="Arial"/>
          <w:b/>
          <w:color w:val="000000"/>
        </w:rPr>
      </w:pPr>
      <w:r w:rsidRPr="00BF684A">
        <w:rPr>
          <w:rFonts w:eastAsia="Times New Roman" w:cs="Arial"/>
          <w:b/>
          <w:color w:val="000000"/>
        </w:rPr>
        <w:t>Tension Reductions</w:t>
      </w:r>
    </w:p>
    <w:p w:rsidR="00566E71" w:rsidRPr="00BF684A" w:rsidRDefault="00566E71" w:rsidP="00BF684A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HAnsi"/>
        </w:rPr>
      </w:pPr>
      <w:r w:rsidRPr="002656C2">
        <w:rPr>
          <w:rFonts w:eastAsia="Times New Roman" w:cs="Arial"/>
          <w:color w:val="000000"/>
        </w:rPr>
        <w:t>A drop in energy which occurs after every crisis situation. (student is more willing to comply)</w:t>
      </w:r>
    </w:p>
    <w:p w:rsidR="00BF684A" w:rsidRPr="002656C2" w:rsidRDefault="00BF684A" w:rsidP="00BF684A">
      <w:pPr>
        <w:spacing w:after="0" w:line="240" w:lineRule="auto"/>
      </w:pPr>
      <w:r w:rsidRPr="00BF684A">
        <w:rPr>
          <w:rFonts w:eastAsia="Times New Roman" w:cs="Arial"/>
          <w:b/>
          <w:color w:val="000000"/>
        </w:rPr>
        <w:t>Staff intervention to</w:t>
      </w:r>
      <w:r>
        <w:rPr>
          <w:rFonts w:eastAsia="Times New Roman" w:cs="Arial"/>
          <w:b/>
          <w:color w:val="000000"/>
        </w:rPr>
        <w:t xml:space="preserve"> tension reduction</w:t>
      </w:r>
    </w:p>
    <w:p w:rsidR="00566E71" w:rsidRPr="002656C2" w:rsidRDefault="00566E71" w:rsidP="00BF684A">
      <w:pPr>
        <w:pStyle w:val="ListParagraph"/>
        <w:numPr>
          <w:ilvl w:val="0"/>
          <w:numId w:val="41"/>
        </w:numPr>
        <w:spacing w:after="0" w:line="240" w:lineRule="auto"/>
      </w:pPr>
      <w:r w:rsidRPr="002656C2">
        <w:rPr>
          <w:rFonts w:eastAsia="Times New Roman" w:cs="Arial"/>
          <w:color w:val="000000"/>
        </w:rPr>
        <w:t xml:space="preserve">Establish </w:t>
      </w:r>
      <w:proofErr w:type="spellStart"/>
      <w:r w:rsidRPr="002656C2">
        <w:rPr>
          <w:rFonts w:eastAsia="Times New Roman" w:cs="Arial"/>
          <w:color w:val="000000"/>
        </w:rPr>
        <w:t>therapuetic</w:t>
      </w:r>
      <w:proofErr w:type="spellEnd"/>
      <w:r w:rsidRPr="002656C2">
        <w:rPr>
          <w:rFonts w:eastAsia="Times New Roman" w:cs="Arial"/>
          <w:color w:val="000000"/>
        </w:rPr>
        <w:t xml:space="preserve"> rapport by re-establishing communication in a positive manner.</w:t>
      </w:r>
    </w:p>
    <w:p w:rsidR="00566E71" w:rsidRPr="00BF684A" w:rsidRDefault="00566E71" w:rsidP="00BF684A">
      <w:pPr>
        <w:spacing w:after="0" w:line="240" w:lineRule="auto"/>
        <w:rPr>
          <w:rFonts w:eastAsia="Times New Roman" w:cs="Arial"/>
          <w:b/>
          <w:color w:val="000000"/>
        </w:rPr>
      </w:pPr>
      <w:r w:rsidRPr="00BF684A">
        <w:rPr>
          <w:rFonts w:eastAsia="Times New Roman" w:cs="Arial"/>
          <w:b/>
          <w:color w:val="000000"/>
        </w:rPr>
        <w:t>Verbal Intervention</w:t>
      </w:r>
    </w:p>
    <w:p w:rsidR="00566E71" w:rsidRPr="00BF684A" w:rsidRDefault="00566E71" w:rsidP="00BF684A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HAnsi"/>
        </w:rPr>
      </w:pPr>
      <w:r w:rsidRPr="002656C2">
        <w:rPr>
          <w:rFonts w:eastAsia="Times New Roman" w:cs="Arial"/>
          <w:color w:val="000000"/>
        </w:rPr>
        <w:t xml:space="preserve">When you set limits, offer </w:t>
      </w:r>
      <w:proofErr w:type="gramStart"/>
      <w:r w:rsidRPr="002656C2">
        <w:rPr>
          <w:rFonts w:eastAsia="Times New Roman" w:cs="Arial"/>
          <w:color w:val="000000"/>
        </w:rPr>
        <w:t>a person choices</w:t>
      </w:r>
      <w:proofErr w:type="gramEnd"/>
      <w:r w:rsidRPr="002656C2">
        <w:rPr>
          <w:rFonts w:eastAsia="Times New Roman" w:cs="Arial"/>
          <w:color w:val="000000"/>
        </w:rPr>
        <w:t xml:space="preserve">, and state the consequences of the inappropriate choice. Always start with positive choice first. </w:t>
      </w:r>
      <w:proofErr w:type="spellStart"/>
      <w:proofErr w:type="gramStart"/>
      <w:r w:rsidRPr="002656C2">
        <w:rPr>
          <w:rFonts w:eastAsia="Times New Roman" w:cs="Arial"/>
          <w:color w:val="000000"/>
        </w:rPr>
        <w:t>ie</w:t>
      </w:r>
      <w:proofErr w:type="spellEnd"/>
      <w:proofErr w:type="gramEnd"/>
      <w:r w:rsidRPr="002656C2">
        <w:rPr>
          <w:rFonts w:eastAsia="Times New Roman" w:cs="Arial"/>
          <w:color w:val="000000"/>
        </w:rPr>
        <w:t>. If you complete your assignments, you can go out for recess.</w:t>
      </w:r>
    </w:p>
    <w:p w:rsidR="00BF684A" w:rsidRDefault="00BF684A" w:rsidP="00BF684A">
      <w:pPr>
        <w:spacing w:after="0" w:line="240" w:lineRule="auto"/>
        <w:ind w:left="720"/>
      </w:pPr>
    </w:p>
    <w:p w:rsidR="00BF684A" w:rsidRPr="00BF684A" w:rsidRDefault="00BF684A" w:rsidP="00BF684A">
      <w:pPr>
        <w:spacing w:after="0" w:line="240" w:lineRule="auto"/>
        <w:rPr>
          <w:rFonts w:eastAsia="Times New Roman" w:cs="Arial"/>
          <w:b/>
          <w:color w:val="000000"/>
        </w:rPr>
      </w:pPr>
      <w:r w:rsidRPr="00BF684A">
        <w:rPr>
          <w:rFonts w:eastAsia="Times New Roman" w:cs="Arial"/>
          <w:b/>
          <w:color w:val="000000"/>
        </w:rPr>
        <w:t>Verbal Intervention tips and techniques do's</w:t>
      </w:r>
    </w:p>
    <w:p w:rsidR="00BF684A" w:rsidRDefault="00BF684A" w:rsidP="00BF684A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BF684A">
        <w:rPr>
          <w:rFonts w:eastAsia="Times New Roman" w:cs="Arial"/>
          <w:color w:val="000000"/>
        </w:rPr>
        <w:t>Do's</w:t>
      </w:r>
      <w:r w:rsidRPr="00BF684A">
        <w:rPr>
          <w:rFonts w:eastAsia="Times New Roman" w:cs="Arial"/>
          <w:color w:val="000000"/>
        </w:rPr>
        <w:br/>
        <w:t>remain calm</w:t>
      </w:r>
      <w:r w:rsidRPr="00BF684A">
        <w:rPr>
          <w:rFonts w:eastAsia="Times New Roman" w:cs="Arial"/>
          <w:color w:val="000000"/>
        </w:rPr>
        <w:br/>
        <w:t>Isolate the situation</w:t>
      </w:r>
      <w:r w:rsidRPr="00BF684A">
        <w:rPr>
          <w:rFonts w:eastAsia="Times New Roman" w:cs="Arial"/>
          <w:color w:val="000000"/>
        </w:rPr>
        <w:br/>
        <w:t>enforce limits</w:t>
      </w:r>
      <w:r w:rsidRPr="00BF684A">
        <w:rPr>
          <w:rFonts w:eastAsia="Times New Roman" w:cs="Arial"/>
          <w:color w:val="000000"/>
        </w:rPr>
        <w:br/>
        <w:t>listen</w:t>
      </w:r>
      <w:r w:rsidRPr="00BF684A">
        <w:rPr>
          <w:rFonts w:eastAsia="Times New Roman" w:cs="Arial"/>
          <w:color w:val="000000"/>
        </w:rPr>
        <w:br/>
        <w:t>be aware of non-verbal body language</w:t>
      </w:r>
      <w:r w:rsidRPr="00BF684A">
        <w:rPr>
          <w:rFonts w:eastAsia="Times New Roman" w:cs="Arial"/>
          <w:color w:val="000000"/>
        </w:rPr>
        <w:br/>
        <w:t xml:space="preserve">be </w:t>
      </w:r>
      <w:proofErr w:type="spellStart"/>
      <w:r w:rsidRPr="00BF684A">
        <w:rPr>
          <w:rFonts w:eastAsia="Times New Roman" w:cs="Arial"/>
          <w:color w:val="000000"/>
        </w:rPr>
        <w:t>consistant</w:t>
      </w:r>
      <w:proofErr w:type="spellEnd"/>
      <w:r w:rsidRPr="00BF684A">
        <w:rPr>
          <w:rFonts w:eastAsia="Times New Roman" w:cs="Arial"/>
          <w:color w:val="000000"/>
        </w:rPr>
        <w:br/>
        <w:t>follow through</w:t>
      </w:r>
      <w:r w:rsidRPr="00BF684A">
        <w:rPr>
          <w:rFonts w:eastAsia="Times New Roman" w:cs="Arial"/>
          <w:color w:val="000000"/>
        </w:rPr>
        <w:br/>
        <w:t>give personal space</w:t>
      </w:r>
      <w:r w:rsidRPr="00BF684A">
        <w:rPr>
          <w:rFonts w:eastAsia="Times New Roman" w:cs="Arial"/>
          <w:color w:val="000000"/>
        </w:rPr>
        <w:br/>
        <w:t>remind of school rules or policies</w:t>
      </w:r>
      <w:r w:rsidRPr="00BF684A">
        <w:rPr>
          <w:rFonts w:eastAsia="Times New Roman" w:cs="Arial"/>
          <w:color w:val="000000"/>
        </w:rPr>
        <w:br/>
        <w:t xml:space="preserve">positive </w:t>
      </w:r>
      <w:proofErr w:type="spellStart"/>
      <w:r w:rsidRPr="00BF684A">
        <w:rPr>
          <w:rFonts w:eastAsia="Times New Roman" w:cs="Arial"/>
          <w:color w:val="000000"/>
        </w:rPr>
        <w:t>encouragment</w:t>
      </w:r>
      <w:proofErr w:type="spellEnd"/>
      <w:r w:rsidRPr="00BF684A">
        <w:rPr>
          <w:rFonts w:eastAsia="Times New Roman" w:cs="Arial"/>
          <w:color w:val="000000"/>
        </w:rPr>
        <w:br/>
        <w:t>ask questions</w:t>
      </w:r>
      <w:r w:rsidRPr="00BF684A">
        <w:rPr>
          <w:rFonts w:eastAsia="Times New Roman" w:cs="Arial"/>
          <w:color w:val="000000"/>
        </w:rPr>
        <w:br/>
        <w:t xml:space="preserve">be non </w:t>
      </w:r>
      <w:proofErr w:type="spellStart"/>
      <w:r w:rsidRPr="00BF684A">
        <w:rPr>
          <w:rFonts w:eastAsia="Times New Roman" w:cs="Arial"/>
          <w:color w:val="000000"/>
        </w:rPr>
        <w:t>judgemental</w:t>
      </w:r>
      <w:proofErr w:type="spellEnd"/>
      <w:r w:rsidRPr="00BF684A">
        <w:rPr>
          <w:rFonts w:eastAsia="Times New Roman" w:cs="Arial"/>
          <w:color w:val="000000"/>
        </w:rPr>
        <w:br/>
        <w:t>give individual attention</w:t>
      </w:r>
      <w:r w:rsidRPr="00BF684A">
        <w:rPr>
          <w:rFonts w:eastAsia="Times New Roman" w:cs="Arial"/>
          <w:color w:val="000000"/>
        </w:rPr>
        <w:br/>
        <w:t>use restatements (paraphrase) to clarify message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lastRenderedPageBreak/>
        <w:t>Verbal intervention tips and techniques don'ts</w:t>
      </w:r>
    </w:p>
    <w:p w:rsidR="00BF684A" w:rsidRDefault="00BF684A" w:rsidP="00BF684A">
      <w:pPr>
        <w:spacing w:after="0" w:line="240" w:lineRule="auto"/>
        <w:ind w:left="720"/>
        <w:rPr>
          <w:rStyle w:val="qdef3"/>
          <w:rFonts w:cs="Arial"/>
          <w:color w:val="000000"/>
        </w:rPr>
      </w:pPr>
      <w:r w:rsidRPr="00BF684A">
        <w:rPr>
          <w:rStyle w:val="qdef3"/>
          <w:rFonts w:cs="Arial"/>
          <w:color w:val="000000"/>
        </w:rPr>
        <w:t>Don't over react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get into a power struggle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make false promises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fake attention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be threatening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use jargon they may not understand</w:t>
      </w:r>
      <w:r w:rsidRPr="00BF684A">
        <w:rPr>
          <w:rFonts w:cs="Arial"/>
          <w:color w:val="000000"/>
        </w:rPr>
        <w:br/>
      </w:r>
      <w:r w:rsidRPr="00BF684A">
        <w:rPr>
          <w:rStyle w:val="qdef3"/>
          <w:rFonts w:cs="Arial"/>
          <w:color w:val="000000"/>
        </w:rPr>
        <w:t>don't be sarcastic</w:t>
      </w:r>
    </w:p>
    <w:p w:rsidR="00BF684A" w:rsidRPr="00BF684A" w:rsidRDefault="00BF684A" w:rsidP="00BF684A">
      <w:pPr>
        <w:spacing w:after="0" w:line="240" w:lineRule="auto"/>
        <w:ind w:left="720"/>
        <w:rPr>
          <w:rStyle w:val="qdef3"/>
          <w:rFonts w:cs="Arial"/>
          <w:b/>
          <w:color w:val="000000"/>
        </w:rPr>
      </w:pP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Precipitating Factors</w:t>
      </w:r>
    </w:p>
    <w:p w:rsidR="00BF684A" w:rsidRPr="00BF684A" w:rsidRDefault="00BF684A" w:rsidP="00BF684A">
      <w:pPr>
        <w:spacing w:after="0" w:line="240" w:lineRule="auto"/>
        <w:rPr>
          <w:rFonts w:eastAsia="Times New Roman"/>
          <w:b/>
        </w:rPr>
      </w:pPr>
      <w:r w:rsidRPr="002656C2">
        <w:rPr>
          <w:rStyle w:val="qdef3"/>
          <w:rFonts w:cs="Arial"/>
          <w:color w:val="000000"/>
        </w:rPr>
        <w:t xml:space="preserve">A student may be agitated because of something that happened before school, on the bus, or at home. </w:t>
      </w:r>
      <w:r w:rsidRPr="00BF684A">
        <w:rPr>
          <w:rStyle w:val="qdef3"/>
          <w:rFonts w:cs="Arial"/>
          <w:b/>
          <w:color w:val="000000"/>
        </w:rPr>
        <w:t>The staff member has little or no control but must stay in control and don't take it personally.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Staff's intervention to precipitating factors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r w:rsidRPr="002656C2">
        <w:rPr>
          <w:rStyle w:val="qdef3"/>
          <w:rFonts w:cs="Arial"/>
          <w:color w:val="000000"/>
        </w:rPr>
        <w:t>Ability to stay in control of one's own behavior and don't take it personally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Integrated Experience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 w:rsidRPr="002656C2">
        <w:rPr>
          <w:rStyle w:val="qdef3"/>
          <w:rFonts w:cs="Arial"/>
          <w:color w:val="000000"/>
        </w:rPr>
        <w:t>concept</w:t>
      </w:r>
      <w:proofErr w:type="gramEnd"/>
      <w:r w:rsidRPr="002656C2">
        <w:rPr>
          <w:rStyle w:val="qdef3"/>
          <w:rFonts w:cs="Arial"/>
          <w:color w:val="000000"/>
        </w:rPr>
        <w:t xml:space="preserve"> that behaviors and attitudes of staff can impact the behaviors and attitudes of those in their care and vice versa.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Staff intervention to precipitating factors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r w:rsidRPr="002656C2">
        <w:rPr>
          <w:rStyle w:val="qdef3"/>
          <w:rFonts w:cs="Arial"/>
          <w:color w:val="000000"/>
        </w:rPr>
        <w:t xml:space="preserve">Stay in control and display </w:t>
      </w:r>
      <w:proofErr w:type="gramStart"/>
      <w:r w:rsidRPr="002656C2">
        <w:rPr>
          <w:rStyle w:val="qdef3"/>
          <w:rFonts w:cs="Arial"/>
          <w:color w:val="000000"/>
        </w:rPr>
        <w:t xml:space="preserve">a </w:t>
      </w:r>
      <w:proofErr w:type="spellStart"/>
      <w:r w:rsidRPr="002656C2">
        <w:rPr>
          <w:rStyle w:val="qdef3"/>
          <w:rFonts w:cs="Arial"/>
          <w:color w:val="000000"/>
        </w:rPr>
        <w:t>possitive</w:t>
      </w:r>
      <w:proofErr w:type="spellEnd"/>
      <w:r w:rsidRPr="002656C2">
        <w:rPr>
          <w:rStyle w:val="qdef3"/>
          <w:rFonts w:cs="Arial"/>
          <w:color w:val="000000"/>
        </w:rPr>
        <w:t xml:space="preserve"> action that will</w:t>
      </w:r>
      <w:proofErr w:type="gramEnd"/>
      <w:r w:rsidRPr="002656C2">
        <w:rPr>
          <w:rStyle w:val="qdef3"/>
          <w:rFonts w:cs="Arial"/>
          <w:color w:val="000000"/>
        </w:rPr>
        <w:t xml:space="preserve"> not </w:t>
      </w:r>
      <w:proofErr w:type="spellStart"/>
      <w:r w:rsidRPr="002656C2">
        <w:rPr>
          <w:rStyle w:val="qdef3"/>
          <w:rFonts w:cs="Arial"/>
          <w:color w:val="000000"/>
        </w:rPr>
        <w:t>esculate</w:t>
      </w:r>
      <w:proofErr w:type="spellEnd"/>
      <w:r w:rsidRPr="002656C2">
        <w:rPr>
          <w:rStyle w:val="qdef3"/>
          <w:rFonts w:cs="Arial"/>
          <w:color w:val="000000"/>
        </w:rPr>
        <w:t xml:space="preserve"> the person</w:t>
      </w:r>
    </w:p>
    <w:p w:rsidR="00BF684A" w:rsidRPr="002656C2" w:rsidRDefault="00BF684A" w:rsidP="00BF684A">
      <w:pPr>
        <w:spacing w:after="0" w:line="240" w:lineRule="auto"/>
        <w:rPr>
          <w:rFonts w:cs="Arial"/>
          <w:color w:val="000000"/>
        </w:rPr>
      </w:pPr>
      <w:r w:rsidRPr="002656C2">
        <w:rPr>
          <w:rStyle w:val="qword2"/>
          <w:rFonts w:cs="Arial"/>
          <w:color w:val="000000"/>
        </w:rPr>
        <w:t>Staff fears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 w:rsidRPr="002656C2">
        <w:rPr>
          <w:rStyle w:val="qdef3"/>
          <w:rFonts w:cs="Arial"/>
          <w:color w:val="000000"/>
        </w:rPr>
        <w:t>Fear of anxiety are</w:t>
      </w:r>
      <w:proofErr w:type="gramEnd"/>
      <w:r w:rsidRPr="002656C2">
        <w:rPr>
          <w:rStyle w:val="qdef3"/>
          <w:rFonts w:cs="Arial"/>
          <w:color w:val="000000"/>
        </w:rPr>
        <w:t xml:space="preserve"> universal human emotions. Our response to them is both psychological and physiological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>
        <w:rPr>
          <w:rStyle w:val="qword2"/>
          <w:rFonts w:cs="Arial"/>
          <w:b/>
          <w:color w:val="000000"/>
        </w:rPr>
        <w:t>U</w:t>
      </w:r>
      <w:r w:rsidRPr="00BF684A">
        <w:rPr>
          <w:rStyle w:val="qword2"/>
          <w:rFonts w:cs="Arial"/>
          <w:b/>
          <w:color w:val="000000"/>
        </w:rPr>
        <w:t>nproductive staff fears to intervention</w:t>
      </w:r>
    </w:p>
    <w:p w:rsidR="00BF684A" w:rsidRDefault="00BF684A" w:rsidP="00BF684A">
      <w:pPr>
        <w:spacing w:after="0" w:line="240" w:lineRule="auto"/>
        <w:rPr>
          <w:rStyle w:val="qdef3"/>
          <w:rFonts w:cs="Arial"/>
          <w:color w:val="000000"/>
        </w:rPr>
      </w:pPr>
      <w:proofErr w:type="gramStart"/>
      <w:r w:rsidRPr="002656C2">
        <w:rPr>
          <w:rStyle w:val="qdef3"/>
          <w:rFonts w:cs="Arial"/>
          <w:color w:val="000000"/>
        </w:rPr>
        <w:t>freezing</w:t>
      </w:r>
      <w:proofErr w:type="gramEnd"/>
      <w:r w:rsidRPr="002656C2">
        <w:rPr>
          <w:rStyle w:val="qdef3"/>
          <w:rFonts w:cs="Arial"/>
          <w:color w:val="000000"/>
        </w:rPr>
        <w:t xml:space="preserve"> by doing nothing</w:t>
      </w:r>
      <w:r w:rsidRPr="002656C2">
        <w:rPr>
          <w:rFonts w:cs="Arial"/>
          <w:color w:val="000000"/>
        </w:rPr>
        <w:br/>
      </w:r>
      <w:r w:rsidRPr="002656C2">
        <w:rPr>
          <w:rStyle w:val="qdef3"/>
          <w:rFonts w:cs="Arial"/>
          <w:color w:val="000000"/>
        </w:rPr>
        <w:t>overreacting</w:t>
      </w:r>
      <w:r w:rsidRPr="002656C2">
        <w:rPr>
          <w:rFonts w:cs="Arial"/>
          <w:color w:val="000000"/>
        </w:rPr>
        <w:br/>
      </w:r>
      <w:r w:rsidRPr="002656C2">
        <w:rPr>
          <w:rStyle w:val="qdef3"/>
          <w:rFonts w:cs="Arial"/>
          <w:color w:val="000000"/>
        </w:rPr>
        <w:t>responding in an inappropriate manner either verbally or physically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W</w:t>
      </w:r>
      <w:r w:rsidRPr="00BF684A">
        <w:rPr>
          <w:rStyle w:val="qword2"/>
          <w:rFonts w:cs="Arial"/>
          <w:b/>
          <w:color w:val="000000"/>
        </w:rPr>
        <w:t>ays for staff to control fear and anxiety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r w:rsidRPr="002656C2">
        <w:rPr>
          <w:rStyle w:val="qdef3"/>
          <w:rFonts w:cs="Arial"/>
          <w:color w:val="000000"/>
        </w:rPr>
        <w:t>Understand your fears</w:t>
      </w:r>
      <w:r w:rsidRPr="002656C2">
        <w:rPr>
          <w:rFonts w:cs="Arial"/>
          <w:color w:val="000000"/>
        </w:rPr>
        <w:br/>
      </w:r>
      <w:r>
        <w:rPr>
          <w:rStyle w:val="qdef3"/>
          <w:rFonts w:cs="Arial"/>
          <w:color w:val="000000"/>
        </w:rPr>
        <w:t>L</w:t>
      </w:r>
      <w:r w:rsidRPr="002656C2">
        <w:rPr>
          <w:rStyle w:val="qdef3"/>
          <w:rFonts w:cs="Arial"/>
          <w:color w:val="000000"/>
        </w:rPr>
        <w:t xml:space="preserve">earn techniques to protect both yourself and student in a crisis </w:t>
      </w:r>
      <w:proofErr w:type="spellStart"/>
      <w:r w:rsidRPr="002656C2">
        <w:rPr>
          <w:rStyle w:val="qdef3"/>
          <w:rFonts w:cs="Arial"/>
          <w:color w:val="000000"/>
        </w:rPr>
        <w:t>situtation</w:t>
      </w:r>
      <w:proofErr w:type="spellEnd"/>
      <w:r w:rsidRPr="002656C2">
        <w:rPr>
          <w:rFonts w:cs="Arial"/>
          <w:color w:val="000000"/>
        </w:rPr>
        <w:br/>
      </w:r>
      <w:r w:rsidRPr="002656C2">
        <w:rPr>
          <w:rStyle w:val="qdef3"/>
          <w:rFonts w:cs="Arial"/>
          <w:color w:val="000000"/>
        </w:rPr>
        <w:t>Use a team approach. Never respond alone</w:t>
      </w:r>
      <w:r w:rsidRPr="002656C2">
        <w:rPr>
          <w:rFonts w:cs="Arial"/>
          <w:color w:val="000000"/>
        </w:rPr>
        <w:br/>
      </w:r>
      <w:r w:rsidRPr="002656C2">
        <w:rPr>
          <w:rStyle w:val="qdef3"/>
          <w:rFonts w:cs="Arial"/>
          <w:color w:val="000000"/>
        </w:rPr>
        <w:t>Learn physical intervention techniques to manage acting out but only as a last resort to ensure safety of other students, yourself, and the acting out student.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Non-violent intervention techniques -strike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>
        <w:rPr>
          <w:rStyle w:val="qdef3"/>
          <w:rFonts w:cs="Arial"/>
          <w:color w:val="000000"/>
        </w:rPr>
        <w:t>B</w:t>
      </w:r>
      <w:r w:rsidRPr="002656C2">
        <w:rPr>
          <w:rStyle w:val="qdef3"/>
          <w:rFonts w:cs="Arial"/>
          <w:color w:val="000000"/>
        </w:rPr>
        <w:t>lock with an OPEN HAND.</w:t>
      </w:r>
      <w:proofErr w:type="gramEnd"/>
      <w:r w:rsidRPr="002656C2">
        <w:rPr>
          <w:rStyle w:val="qdef3"/>
          <w:rFonts w:cs="Arial"/>
          <w:color w:val="000000"/>
        </w:rPr>
        <w:t xml:space="preserve"> </w:t>
      </w:r>
      <w:proofErr w:type="gramStart"/>
      <w:r w:rsidRPr="002656C2">
        <w:rPr>
          <w:rStyle w:val="qdef3"/>
          <w:rFonts w:cs="Arial"/>
          <w:color w:val="000000"/>
        </w:rPr>
        <w:t>Example like waving good bye.</w:t>
      </w:r>
      <w:proofErr w:type="gramEnd"/>
      <w:r w:rsidRPr="002656C2">
        <w:rPr>
          <w:rStyle w:val="qdef3"/>
          <w:rFonts w:cs="Arial"/>
          <w:color w:val="000000"/>
        </w:rPr>
        <w:t xml:space="preserve"> </w:t>
      </w:r>
      <w:proofErr w:type="gramStart"/>
      <w:r w:rsidRPr="002656C2">
        <w:rPr>
          <w:rStyle w:val="qdef3"/>
          <w:rFonts w:cs="Arial"/>
          <w:color w:val="000000"/>
        </w:rPr>
        <w:t>blocks</w:t>
      </w:r>
      <w:proofErr w:type="gramEnd"/>
      <w:r w:rsidRPr="002656C2">
        <w:rPr>
          <w:rStyle w:val="qdef3"/>
          <w:rFonts w:cs="Arial"/>
          <w:color w:val="000000"/>
        </w:rPr>
        <w:t xml:space="preserve"> punch or hit and provides an out (move away) from the acting out individual.</w:t>
      </w:r>
    </w:p>
    <w:p w:rsidR="00BF684A" w:rsidRPr="00BF684A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BF684A">
        <w:rPr>
          <w:rStyle w:val="qword2"/>
          <w:rFonts w:cs="Arial"/>
          <w:b/>
          <w:color w:val="000000"/>
        </w:rPr>
        <w:t>Non-violent intervention techniques -Grab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r>
        <w:rPr>
          <w:rStyle w:val="qdef3"/>
          <w:rFonts w:cs="Arial"/>
          <w:color w:val="000000"/>
        </w:rPr>
        <w:t>T</w:t>
      </w:r>
      <w:r w:rsidRPr="002656C2">
        <w:rPr>
          <w:rStyle w:val="qdef3"/>
          <w:rFonts w:cs="Arial"/>
          <w:color w:val="000000"/>
        </w:rPr>
        <w:t>hink about the weakest part of the hold which is where the thumb and fore-finger meet leaving the most open area in the hold, use your other hand to grasp your own fist and pull down or push up towards the weak area. Making a loud noise can also startle the acting out individual causing them to loosen their gripe so you can get away from the acting out person.</w:t>
      </w:r>
    </w:p>
    <w:p w:rsidR="00BF684A" w:rsidRPr="00097E29" w:rsidRDefault="00097E29" w:rsidP="00BF684A">
      <w:pPr>
        <w:spacing w:after="0" w:line="240" w:lineRule="auto"/>
        <w:rPr>
          <w:rFonts w:cs="Arial"/>
          <w:b/>
          <w:color w:val="000000"/>
        </w:rPr>
      </w:pPr>
      <w:r w:rsidRPr="00097E29">
        <w:rPr>
          <w:rStyle w:val="qword2"/>
          <w:rFonts w:cs="Arial"/>
          <w:b/>
          <w:color w:val="000000"/>
        </w:rPr>
        <w:t>Kick B</w:t>
      </w:r>
      <w:r w:rsidR="00BF684A" w:rsidRPr="00097E29">
        <w:rPr>
          <w:rStyle w:val="qword2"/>
          <w:rFonts w:cs="Arial"/>
          <w:b/>
          <w:color w:val="000000"/>
        </w:rPr>
        <w:t>lock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 w:rsidRPr="002656C2">
        <w:rPr>
          <w:rStyle w:val="qdef3"/>
          <w:rFonts w:cs="Arial"/>
          <w:color w:val="000000"/>
        </w:rPr>
        <w:t>to</w:t>
      </w:r>
      <w:proofErr w:type="gramEnd"/>
      <w:r w:rsidRPr="002656C2">
        <w:rPr>
          <w:rStyle w:val="qdef3"/>
          <w:rFonts w:cs="Arial"/>
          <w:color w:val="000000"/>
        </w:rPr>
        <w:t xml:space="preserve"> block a kick use the side of your own foot to black and walk away from the acting out individual.</w:t>
      </w:r>
    </w:p>
    <w:p w:rsidR="00BF684A" w:rsidRPr="00097E29" w:rsidRDefault="00097E29" w:rsidP="00BF684A">
      <w:pPr>
        <w:spacing w:after="0" w:line="240" w:lineRule="auto"/>
        <w:rPr>
          <w:rFonts w:cs="Arial"/>
          <w:b/>
          <w:color w:val="000000"/>
        </w:rPr>
      </w:pPr>
      <w:r w:rsidRPr="00097E29">
        <w:rPr>
          <w:rStyle w:val="qword2"/>
          <w:rFonts w:cs="Arial"/>
          <w:b/>
          <w:color w:val="000000"/>
        </w:rPr>
        <w:t>O</w:t>
      </w:r>
      <w:r w:rsidR="00BF684A" w:rsidRPr="00097E29">
        <w:rPr>
          <w:rStyle w:val="qword2"/>
          <w:rFonts w:cs="Arial"/>
          <w:b/>
          <w:color w:val="000000"/>
        </w:rPr>
        <w:t xml:space="preserve">ne and two handed hair </w:t>
      </w:r>
      <w:proofErr w:type="gramStart"/>
      <w:r w:rsidR="00BF684A" w:rsidRPr="00097E29">
        <w:rPr>
          <w:rStyle w:val="qword2"/>
          <w:rFonts w:cs="Arial"/>
          <w:b/>
          <w:color w:val="000000"/>
        </w:rPr>
        <w:t>pull</w:t>
      </w:r>
      <w:proofErr w:type="gramEnd"/>
    </w:p>
    <w:p w:rsidR="00BF684A" w:rsidRPr="002656C2" w:rsidRDefault="00BF684A" w:rsidP="00BF684A">
      <w:pPr>
        <w:spacing w:after="0" w:line="240" w:lineRule="auto"/>
        <w:rPr>
          <w:rStyle w:val="qdef3"/>
          <w:rFonts w:cs="Arial"/>
          <w:color w:val="000000"/>
        </w:rPr>
      </w:pPr>
      <w:proofErr w:type="gramStart"/>
      <w:r w:rsidRPr="002656C2">
        <w:rPr>
          <w:rStyle w:val="qdef3"/>
          <w:rFonts w:cs="Arial"/>
          <w:color w:val="000000"/>
        </w:rPr>
        <w:t>being</w:t>
      </w:r>
      <w:proofErr w:type="gramEnd"/>
      <w:r w:rsidRPr="002656C2">
        <w:rPr>
          <w:rStyle w:val="qdef3"/>
          <w:rFonts w:cs="Arial"/>
          <w:color w:val="000000"/>
        </w:rPr>
        <w:t xml:space="preserve"> bent over, step in put both hands on top of their hands and push down. Using a loud sound can also startle them enough to loosen their grip giving you an opportunity to get away.</w:t>
      </w:r>
    </w:p>
    <w:p w:rsidR="00BF684A" w:rsidRPr="00097E29" w:rsidRDefault="00097E29" w:rsidP="00BF684A">
      <w:pPr>
        <w:spacing w:after="0" w:line="240" w:lineRule="auto"/>
        <w:rPr>
          <w:rFonts w:cs="Arial"/>
          <w:b/>
          <w:color w:val="000000"/>
        </w:rPr>
      </w:pPr>
      <w:r w:rsidRPr="00097E29">
        <w:rPr>
          <w:rStyle w:val="qword2"/>
          <w:rFonts w:cs="Arial"/>
          <w:b/>
          <w:color w:val="000000"/>
        </w:rPr>
        <w:t>F</w:t>
      </w:r>
      <w:r w:rsidR="00BF684A" w:rsidRPr="00097E29">
        <w:rPr>
          <w:rStyle w:val="qword2"/>
          <w:rFonts w:cs="Arial"/>
          <w:b/>
          <w:color w:val="000000"/>
        </w:rPr>
        <w:t>ront choke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 w:rsidRPr="002656C2">
        <w:rPr>
          <w:rStyle w:val="qdef3"/>
          <w:rFonts w:cs="Arial"/>
          <w:color w:val="000000"/>
        </w:rPr>
        <w:t>while</w:t>
      </w:r>
      <w:proofErr w:type="gramEnd"/>
      <w:r w:rsidRPr="002656C2">
        <w:rPr>
          <w:rStyle w:val="qdef3"/>
          <w:rFonts w:cs="Arial"/>
          <w:color w:val="000000"/>
        </w:rPr>
        <w:t xml:space="preserve"> being chokes throw your arms up over your head and twist to get released. Use a loud noise to startle the person.</w:t>
      </w:r>
    </w:p>
    <w:p w:rsidR="00BF684A" w:rsidRPr="00097E29" w:rsidRDefault="00BF684A" w:rsidP="00BF684A">
      <w:pPr>
        <w:spacing w:after="0" w:line="240" w:lineRule="auto"/>
        <w:rPr>
          <w:rFonts w:cs="Arial"/>
          <w:b/>
          <w:color w:val="000000"/>
        </w:rPr>
      </w:pPr>
      <w:r w:rsidRPr="00097E29">
        <w:rPr>
          <w:rStyle w:val="qword2"/>
          <w:rFonts w:cs="Arial"/>
          <w:b/>
          <w:color w:val="000000"/>
        </w:rPr>
        <w:lastRenderedPageBreak/>
        <w:t>Back choke release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  <w:proofErr w:type="gramStart"/>
      <w:r w:rsidRPr="002656C2">
        <w:rPr>
          <w:rStyle w:val="qdef3"/>
          <w:rFonts w:cs="Arial"/>
          <w:color w:val="000000"/>
        </w:rPr>
        <w:t>throw</w:t>
      </w:r>
      <w:proofErr w:type="gramEnd"/>
      <w:r w:rsidRPr="002656C2">
        <w:rPr>
          <w:rStyle w:val="qdef3"/>
          <w:rFonts w:cs="Arial"/>
          <w:color w:val="000000"/>
        </w:rPr>
        <w:t xml:space="preserve"> hands up over your head and twist to weaken the choke hold. Making a loud noise can startle or distract the acting out person.</w:t>
      </w:r>
    </w:p>
    <w:p w:rsidR="00BF684A" w:rsidRDefault="00097E29" w:rsidP="00BF684A">
      <w:pPr>
        <w:spacing w:after="0" w:line="240" w:lineRule="auto"/>
        <w:rPr>
          <w:rStyle w:val="qword2"/>
          <w:rFonts w:cs="Arial"/>
          <w:b/>
          <w:color w:val="000000"/>
        </w:rPr>
      </w:pPr>
      <w:r>
        <w:rPr>
          <w:rStyle w:val="qword2"/>
          <w:rFonts w:cs="Arial"/>
          <w:b/>
          <w:color w:val="000000"/>
        </w:rPr>
        <w:t>B</w:t>
      </w:r>
      <w:r w:rsidR="00BF684A" w:rsidRPr="00097E29">
        <w:rPr>
          <w:rStyle w:val="qword2"/>
          <w:rFonts w:cs="Arial"/>
          <w:b/>
          <w:color w:val="000000"/>
        </w:rPr>
        <w:t>ite release</w:t>
      </w:r>
    </w:p>
    <w:p w:rsidR="00097E29" w:rsidRPr="00097E29" w:rsidRDefault="00097E29" w:rsidP="00BF684A">
      <w:pPr>
        <w:spacing w:after="0" w:line="240" w:lineRule="auto"/>
        <w:rPr>
          <w:rFonts w:cs="Arial"/>
          <w:b/>
          <w:color w:val="000000"/>
        </w:rPr>
      </w:pPr>
      <w:r w:rsidRPr="002656C2">
        <w:rPr>
          <w:rStyle w:val="qdef3"/>
          <w:rFonts w:cs="Arial"/>
          <w:color w:val="000000"/>
        </w:rPr>
        <w:t>Lean into the bite (feed the bite) and tickle under their nose. This loosens the jaw to open slightly allowing you to escape. Again a loud noise may distract them causing an element of surprise. Quickly move out of the way to maintain safety.</w:t>
      </w:r>
    </w:p>
    <w:p w:rsidR="00BF684A" w:rsidRPr="002656C2" w:rsidRDefault="00BF684A" w:rsidP="00BF684A">
      <w:pPr>
        <w:spacing w:after="0" w:line="240" w:lineRule="auto"/>
        <w:rPr>
          <w:rFonts w:eastAsia="Times New Roman"/>
        </w:rPr>
      </w:pPr>
    </w:p>
    <w:p w:rsidR="00BF684A" w:rsidRPr="00BF684A" w:rsidRDefault="00BF684A" w:rsidP="00BF684A">
      <w:pPr>
        <w:spacing w:after="0" w:line="240" w:lineRule="auto"/>
        <w:rPr>
          <w:rFonts w:eastAsia="Times New Roman"/>
        </w:rPr>
      </w:pPr>
    </w:p>
    <w:p w:rsidR="00BF684A" w:rsidRPr="00BF684A" w:rsidRDefault="00BF684A" w:rsidP="00BF684A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BF684A" w:rsidRPr="002656C2" w:rsidRDefault="00BF684A" w:rsidP="00BF684A">
      <w:pPr>
        <w:spacing w:after="0" w:line="240" w:lineRule="auto"/>
      </w:pPr>
    </w:p>
    <w:p w:rsidR="00566E71" w:rsidRPr="002656C2" w:rsidRDefault="00566E71" w:rsidP="002656C2">
      <w:pPr>
        <w:spacing w:after="0" w:line="240" w:lineRule="auto"/>
      </w:pPr>
      <w:bookmarkStart w:id="0" w:name="_GoBack"/>
      <w:bookmarkEnd w:id="0"/>
    </w:p>
    <w:sectPr w:rsidR="00566E71" w:rsidRPr="002656C2" w:rsidSect="0004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39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BB7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A64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068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192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15A"/>
    <w:multiLevelType w:val="hybridMultilevel"/>
    <w:tmpl w:val="04EC5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70D06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24AE"/>
    <w:multiLevelType w:val="hybridMultilevel"/>
    <w:tmpl w:val="A050C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B4FAA"/>
    <w:multiLevelType w:val="hybridMultilevel"/>
    <w:tmpl w:val="E1FE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232D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A0E94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277B"/>
    <w:multiLevelType w:val="hybridMultilevel"/>
    <w:tmpl w:val="A7087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4333C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ABE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6C77"/>
    <w:multiLevelType w:val="hybridMultilevel"/>
    <w:tmpl w:val="CE8C8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2659D"/>
    <w:multiLevelType w:val="hybridMultilevel"/>
    <w:tmpl w:val="30383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A00A7A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5168A"/>
    <w:multiLevelType w:val="hybridMultilevel"/>
    <w:tmpl w:val="68B0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92F28"/>
    <w:multiLevelType w:val="hybridMultilevel"/>
    <w:tmpl w:val="9506A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F2B82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374B5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41820"/>
    <w:multiLevelType w:val="hybridMultilevel"/>
    <w:tmpl w:val="B606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B126A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10A5"/>
    <w:multiLevelType w:val="hybridMultilevel"/>
    <w:tmpl w:val="0054F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382099"/>
    <w:multiLevelType w:val="hybridMultilevel"/>
    <w:tmpl w:val="7C60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21F5F"/>
    <w:multiLevelType w:val="hybridMultilevel"/>
    <w:tmpl w:val="858E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F3279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C40D6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2486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EEC"/>
    <w:multiLevelType w:val="hybridMultilevel"/>
    <w:tmpl w:val="FFCA9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8C2FD2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16A8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56A8"/>
    <w:multiLevelType w:val="hybridMultilevel"/>
    <w:tmpl w:val="6F10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003E64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2895"/>
    <w:multiLevelType w:val="hybridMultilevel"/>
    <w:tmpl w:val="40A42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B8218A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76C20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16F21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63840"/>
    <w:multiLevelType w:val="hybridMultilevel"/>
    <w:tmpl w:val="E0E0A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D2BBD"/>
    <w:multiLevelType w:val="hybridMultilevel"/>
    <w:tmpl w:val="462A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1744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16D81"/>
    <w:multiLevelType w:val="hybridMultilevel"/>
    <w:tmpl w:val="2964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12"/>
  </w:num>
  <w:num w:numId="5">
    <w:abstractNumId w:val="6"/>
  </w:num>
  <w:num w:numId="6">
    <w:abstractNumId w:val="37"/>
  </w:num>
  <w:num w:numId="7">
    <w:abstractNumId w:val="22"/>
  </w:num>
  <w:num w:numId="8">
    <w:abstractNumId w:val="16"/>
  </w:num>
  <w:num w:numId="9">
    <w:abstractNumId w:val="20"/>
  </w:num>
  <w:num w:numId="10">
    <w:abstractNumId w:val="33"/>
  </w:num>
  <w:num w:numId="11">
    <w:abstractNumId w:val="41"/>
  </w:num>
  <w:num w:numId="12">
    <w:abstractNumId w:val="35"/>
  </w:num>
  <w:num w:numId="13">
    <w:abstractNumId w:val="13"/>
  </w:num>
  <w:num w:numId="14">
    <w:abstractNumId w:val="4"/>
  </w:num>
  <w:num w:numId="15">
    <w:abstractNumId w:val="36"/>
  </w:num>
  <w:num w:numId="16">
    <w:abstractNumId w:val="30"/>
  </w:num>
  <w:num w:numId="17">
    <w:abstractNumId w:val="0"/>
  </w:num>
  <w:num w:numId="18">
    <w:abstractNumId w:val="2"/>
  </w:num>
  <w:num w:numId="19">
    <w:abstractNumId w:val="27"/>
  </w:num>
  <w:num w:numId="20">
    <w:abstractNumId w:val="3"/>
  </w:num>
  <w:num w:numId="21">
    <w:abstractNumId w:val="9"/>
  </w:num>
  <w:num w:numId="22">
    <w:abstractNumId w:val="31"/>
  </w:num>
  <w:num w:numId="23">
    <w:abstractNumId w:val="40"/>
  </w:num>
  <w:num w:numId="24">
    <w:abstractNumId w:val="10"/>
  </w:num>
  <w:num w:numId="25">
    <w:abstractNumId w:val="28"/>
  </w:num>
  <w:num w:numId="26">
    <w:abstractNumId w:val="17"/>
  </w:num>
  <w:num w:numId="27">
    <w:abstractNumId w:val="34"/>
  </w:num>
  <w:num w:numId="28">
    <w:abstractNumId w:val="11"/>
  </w:num>
  <w:num w:numId="29">
    <w:abstractNumId w:val="38"/>
  </w:num>
  <w:num w:numId="30">
    <w:abstractNumId w:val="25"/>
  </w:num>
  <w:num w:numId="31">
    <w:abstractNumId w:val="8"/>
  </w:num>
  <w:num w:numId="32">
    <w:abstractNumId w:val="29"/>
  </w:num>
  <w:num w:numId="33">
    <w:abstractNumId w:val="24"/>
  </w:num>
  <w:num w:numId="34">
    <w:abstractNumId w:val="15"/>
  </w:num>
  <w:num w:numId="35">
    <w:abstractNumId w:val="5"/>
  </w:num>
  <w:num w:numId="36">
    <w:abstractNumId w:val="39"/>
  </w:num>
  <w:num w:numId="37">
    <w:abstractNumId w:val="7"/>
  </w:num>
  <w:num w:numId="38">
    <w:abstractNumId w:val="32"/>
  </w:num>
  <w:num w:numId="39">
    <w:abstractNumId w:val="18"/>
  </w:num>
  <w:num w:numId="40">
    <w:abstractNumId w:val="14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1"/>
    <w:rsid w:val="000473F2"/>
    <w:rsid w:val="00097E29"/>
    <w:rsid w:val="002656C2"/>
    <w:rsid w:val="0047049F"/>
    <w:rsid w:val="00566E71"/>
    <w:rsid w:val="007F5262"/>
    <w:rsid w:val="00AA63A8"/>
    <w:rsid w:val="00BF684A"/>
    <w:rsid w:val="00C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2">
    <w:name w:val="qword2"/>
    <w:basedOn w:val="DefaultParagraphFont"/>
    <w:rsid w:val="00566E71"/>
  </w:style>
  <w:style w:type="character" w:customStyle="1" w:styleId="qdef3">
    <w:name w:val="qdef3"/>
    <w:basedOn w:val="DefaultParagraphFont"/>
    <w:rsid w:val="00566E71"/>
  </w:style>
  <w:style w:type="paragraph" w:styleId="ListParagraph">
    <w:name w:val="List Paragraph"/>
    <w:basedOn w:val="Normal"/>
    <w:uiPriority w:val="34"/>
    <w:qFormat/>
    <w:rsid w:val="0056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2">
    <w:name w:val="qword2"/>
    <w:basedOn w:val="DefaultParagraphFont"/>
    <w:rsid w:val="00566E71"/>
  </w:style>
  <w:style w:type="character" w:customStyle="1" w:styleId="qdef3">
    <w:name w:val="qdef3"/>
    <w:basedOn w:val="DefaultParagraphFont"/>
    <w:rsid w:val="00566E71"/>
  </w:style>
  <w:style w:type="paragraph" w:styleId="ListParagraph">
    <w:name w:val="List Paragraph"/>
    <w:basedOn w:val="Normal"/>
    <w:uiPriority w:val="34"/>
    <w:qFormat/>
    <w:rsid w:val="005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62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953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3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67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08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10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0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58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26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29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20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7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26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1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43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3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28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3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752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7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82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3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7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523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3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7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98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050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5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47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2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22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98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9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2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2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65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0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473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24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05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9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70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3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31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696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92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7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200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3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1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11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03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48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4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54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0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9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0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2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13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25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1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337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36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2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84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0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86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75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7404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1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53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99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1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15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3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29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0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71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1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38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615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3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0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859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4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judi_maguire</dc:creator>
  <cp:lastModifiedBy>Judi</cp:lastModifiedBy>
  <cp:revision>2</cp:revision>
  <dcterms:created xsi:type="dcterms:W3CDTF">2013-07-04T00:50:00Z</dcterms:created>
  <dcterms:modified xsi:type="dcterms:W3CDTF">2013-07-04T00:50:00Z</dcterms:modified>
</cp:coreProperties>
</file>