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DEC" w:rsidRPr="00A93DEC" w:rsidRDefault="00A93DEC" w:rsidP="00A93DEC">
      <w:pPr>
        <w:shd w:val="clear" w:color="auto" w:fill="FFFFFF"/>
        <w:spacing w:after="0" w:line="240" w:lineRule="auto"/>
        <w:outlineLvl w:val="0"/>
        <w:rPr>
          <w:rFonts w:ascii="Arial" w:eastAsia="Times New Roman" w:hAnsi="Arial" w:cs="Arial"/>
          <w:b/>
          <w:bCs/>
          <w:kern w:val="36"/>
          <w:sz w:val="36"/>
          <w:szCs w:val="36"/>
        </w:rPr>
      </w:pPr>
      <w:bookmarkStart w:id="0" w:name="_GoBack"/>
      <w:r w:rsidRPr="00A93DEC">
        <w:rPr>
          <w:rFonts w:ascii="Arial" w:eastAsia="Times New Roman" w:hAnsi="Arial" w:cs="Arial"/>
          <w:b/>
          <w:bCs/>
          <w:kern w:val="36"/>
          <w:sz w:val="36"/>
          <w:szCs w:val="36"/>
        </w:rPr>
        <w:t>What are the effects of child sexual assault</w:t>
      </w:r>
      <w:bookmarkEnd w:id="0"/>
      <w:r w:rsidRPr="00A93DEC">
        <w:rPr>
          <w:rFonts w:ascii="Arial" w:eastAsia="Times New Roman" w:hAnsi="Arial" w:cs="Arial"/>
          <w:b/>
          <w:bCs/>
          <w:kern w:val="36"/>
          <w:sz w:val="36"/>
          <w:szCs w:val="36"/>
        </w:rPr>
        <w:t>?</w:t>
      </w:r>
    </w:p>
    <w:p w:rsidR="00A93DEC" w:rsidRDefault="00A93DEC" w:rsidP="00A93DEC">
      <w:pPr>
        <w:shd w:val="clear" w:color="auto" w:fill="FFFFFF"/>
        <w:spacing w:after="0" w:line="240" w:lineRule="auto"/>
        <w:rPr>
          <w:rFonts w:ascii="Arial" w:eastAsia="Times New Roman" w:hAnsi="Arial" w:cs="Arial"/>
          <w:sz w:val="21"/>
          <w:szCs w:val="21"/>
        </w:rPr>
      </w:pPr>
    </w:p>
    <w:p w:rsidR="00A93DEC" w:rsidRPr="00A93DEC" w:rsidRDefault="00A93DEC" w:rsidP="00A93DEC">
      <w:pPr>
        <w:shd w:val="clear" w:color="auto" w:fill="FFFFFF"/>
        <w:spacing w:after="0" w:line="240" w:lineRule="auto"/>
        <w:rPr>
          <w:rFonts w:ascii="Arial" w:eastAsia="Times New Roman" w:hAnsi="Arial" w:cs="Arial"/>
          <w:sz w:val="21"/>
          <w:szCs w:val="21"/>
        </w:rPr>
      </w:pPr>
      <w:r w:rsidRPr="00A93DEC">
        <w:rPr>
          <w:rFonts w:ascii="Arial" w:eastAsia="Times New Roman" w:hAnsi="Arial" w:cs="Arial"/>
          <w:sz w:val="21"/>
          <w:szCs w:val="21"/>
        </w:rPr>
        <w:t>Child sexual assault can have a number of effects, both physical and psychological, that last both in the short and longer term. Early identification and effective intervention can ameliorate the initial effects and long-term consequences of child sexual abuse and promote the recovery of victims.</w:t>
      </w:r>
    </w:p>
    <w:p w:rsidR="00A93DEC" w:rsidRPr="00A93DEC" w:rsidRDefault="00A93DEC" w:rsidP="00A93DEC">
      <w:pPr>
        <w:shd w:val="clear" w:color="auto" w:fill="FFFFFF"/>
        <w:spacing w:after="0" w:line="240" w:lineRule="auto"/>
        <w:rPr>
          <w:rFonts w:ascii="Arial" w:eastAsia="Times New Roman" w:hAnsi="Arial" w:cs="Arial"/>
          <w:sz w:val="21"/>
          <w:szCs w:val="21"/>
        </w:rPr>
      </w:pPr>
      <w:r w:rsidRPr="00A93DEC">
        <w:rPr>
          <w:rFonts w:ascii="Arial" w:eastAsia="Times New Roman" w:hAnsi="Arial" w:cs="Arial"/>
          <w:sz w:val="21"/>
          <w:szCs w:val="21"/>
        </w:rPr>
        <w:t>Outlined below are some common effects which can occur as a result of childhood sexual assault.</w:t>
      </w:r>
    </w:p>
    <w:p w:rsidR="00A93DEC" w:rsidRPr="00A93DEC" w:rsidRDefault="00A93DEC" w:rsidP="00A93DEC">
      <w:pPr>
        <w:shd w:val="clear" w:color="auto" w:fill="FFFFFF"/>
        <w:spacing w:after="0" w:line="240" w:lineRule="auto"/>
        <w:rPr>
          <w:rFonts w:ascii="Arial" w:eastAsia="Times New Roman" w:hAnsi="Arial" w:cs="Arial"/>
          <w:sz w:val="21"/>
          <w:szCs w:val="21"/>
        </w:rPr>
      </w:pPr>
      <w:r w:rsidRPr="00A93DEC">
        <w:rPr>
          <w:rFonts w:ascii="Arial" w:eastAsia="Times New Roman" w:hAnsi="Arial" w:cs="Arial"/>
          <w:b/>
          <w:bCs/>
          <w:sz w:val="21"/>
          <w:szCs w:val="21"/>
        </w:rPr>
        <w:t>Psychological effects</w:t>
      </w:r>
    </w:p>
    <w:p w:rsidR="00A93DEC" w:rsidRPr="00A93DEC" w:rsidRDefault="00A93DEC" w:rsidP="00A93DEC">
      <w:pPr>
        <w:numPr>
          <w:ilvl w:val="0"/>
          <w:numId w:val="1"/>
        </w:numPr>
        <w:shd w:val="clear" w:color="auto" w:fill="FFFFFF"/>
        <w:spacing w:after="0" w:line="240" w:lineRule="auto"/>
        <w:ind w:left="450" w:right="450"/>
        <w:rPr>
          <w:rFonts w:ascii="Arial" w:eastAsia="Times New Roman" w:hAnsi="Arial" w:cs="Arial"/>
          <w:sz w:val="21"/>
          <w:szCs w:val="21"/>
        </w:rPr>
      </w:pPr>
      <w:r w:rsidRPr="00A93DEC">
        <w:rPr>
          <w:rFonts w:ascii="Arial" w:eastAsia="Times New Roman" w:hAnsi="Arial" w:cs="Arial"/>
          <w:b/>
          <w:bCs/>
          <w:sz w:val="21"/>
          <w:szCs w:val="21"/>
        </w:rPr>
        <w:t>Fear</w:t>
      </w:r>
      <w:r w:rsidRPr="00A93DEC">
        <w:rPr>
          <w:rFonts w:ascii="Arial" w:eastAsia="Times New Roman" w:hAnsi="Arial" w:cs="Arial"/>
          <w:sz w:val="21"/>
          <w:szCs w:val="21"/>
        </w:rPr>
        <w:t xml:space="preserve">. The offender may swear the child to secrecy and say something bad will happen if they tell. Coercion, bribery or threats usually accompany sexual abuse. Overwhelmingly, the child is afraid to tell because of what the consequences might be. </w:t>
      </w:r>
      <w:proofErr w:type="gramStart"/>
      <w:r w:rsidRPr="00A93DEC">
        <w:rPr>
          <w:rFonts w:ascii="Arial" w:eastAsia="Times New Roman" w:hAnsi="Arial" w:cs="Arial"/>
          <w:sz w:val="21"/>
          <w:szCs w:val="21"/>
        </w:rPr>
        <w:t>e.g</w:t>
      </w:r>
      <w:proofErr w:type="gramEnd"/>
      <w:r w:rsidRPr="00A93DEC">
        <w:rPr>
          <w:rFonts w:ascii="Arial" w:eastAsia="Times New Roman" w:hAnsi="Arial" w:cs="Arial"/>
          <w:sz w:val="21"/>
          <w:szCs w:val="21"/>
        </w:rPr>
        <w:t>. punishment, blame, not being believed and ultimate rejection or abandonment.</w:t>
      </w:r>
    </w:p>
    <w:p w:rsidR="00A93DEC" w:rsidRPr="00A93DEC" w:rsidRDefault="00A93DEC" w:rsidP="00A93DEC">
      <w:pPr>
        <w:numPr>
          <w:ilvl w:val="0"/>
          <w:numId w:val="1"/>
        </w:numPr>
        <w:shd w:val="clear" w:color="auto" w:fill="FFFFFF"/>
        <w:spacing w:after="0" w:line="240" w:lineRule="auto"/>
        <w:ind w:left="450" w:right="450"/>
        <w:rPr>
          <w:rFonts w:ascii="Arial" w:eastAsia="Times New Roman" w:hAnsi="Arial" w:cs="Arial"/>
          <w:sz w:val="21"/>
          <w:szCs w:val="21"/>
        </w:rPr>
      </w:pPr>
      <w:r w:rsidRPr="00A93DEC">
        <w:rPr>
          <w:rFonts w:ascii="Arial" w:eastAsia="Times New Roman" w:hAnsi="Arial" w:cs="Arial"/>
          <w:b/>
          <w:bCs/>
          <w:sz w:val="21"/>
          <w:szCs w:val="21"/>
        </w:rPr>
        <w:t>Helplessness/powerlessness</w:t>
      </w:r>
      <w:r w:rsidRPr="00A93DEC">
        <w:rPr>
          <w:rFonts w:ascii="Arial" w:eastAsia="Times New Roman" w:hAnsi="Arial" w:cs="Arial"/>
          <w:sz w:val="21"/>
          <w:szCs w:val="21"/>
        </w:rPr>
        <w:t>. Children in this situation often feel that they have no control over their own lives or even over their own bodies. They feel that they have no choices available to them.</w:t>
      </w:r>
    </w:p>
    <w:p w:rsidR="00A93DEC" w:rsidRPr="00A93DEC" w:rsidRDefault="00A93DEC" w:rsidP="00A93DEC">
      <w:pPr>
        <w:numPr>
          <w:ilvl w:val="0"/>
          <w:numId w:val="1"/>
        </w:numPr>
        <w:shd w:val="clear" w:color="auto" w:fill="FFFFFF"/>
        <w:spacing w:after="0" w:line="240" w:lineRule="auto"/>
        <w:ind w:left="450" w:right="450"/>
        <w:rPr>
          <w:rFonts w:ascii="Arial" w:eastAsia="Times New Roman" w:hAnsi="Arial" w:cs="Arial"/>
          <w:sz w:val="21"/>
          <w:szCs w:val="21"/>
        </w:rPr>
      </w:pPr>
      <w:r w:rsidRPr="00A93DEC">
        <w:rPr>
          <w:rFonts w:ascii="Arial" w:eastAsia="Times New Roman" w:hAnsi="Arial" w:cs="Arial"/>
          <w:b/>
          <w:bCs/>
          <w:sz w:val="21"/>
          <w:szCs w:val="21"/>
        </w:rPr>
        <w:t>Guilt and Shame</w:t>
      </w:r>
      <w:r w:rsidRPr="00A93DEC">
        <w:rPr>
          <w:rFonts w:ascii="Arial" w:eastAsia="Times New Roman" w:hAnsi="Arial" w:cs="Arial"/>
          <w:sz w:val="21"/>
          <w:szCs w:val="21"/>
        </w:rPr>
        <w:t>. The child knows something is wrong, but blames him or herself not others. The offender will often encourage the child to feel that the abuse is his or her fault and as a consequence is a "bad" person.</w:t>
      </w:r>
    </w:p>
    <w:p w:rsidR="00A93DEC" w:rsidRPr="00A93DEC" w:rsidRDefault="00A93DEC" w:rsidP="00A93DEC">
      <w:pPr>
        <w:numPr>
          <w:ilvl w:val="0"/>
          <w:numId w:val="1"/>
        </w:numPr>
        <w:shd w:val="clear" w:color="auto" w:fill="FFFFFF"/>
        <w:spacing w:after="0" w:line="240" w:lineRule="auto"/>
        <w:ind w:left="450" w:right="450"/>
        <w:rPr>
          <w:rFonts w:ascii="Arial" w:eastAsia="Times New Roman" w:hAnsi="Arial" w:cs="Arial"/>
          <w:sz w:val="21"/>
          <w:szCs w:val="21"/>
        </w:rPr>
      </w:pPr>
      <w:r w:rsidRPr="00A93DEC">
        <w:rPr>
          <w:rFonts w:ascii="Arial" w:eastAsia="Times New Roman" w:hAnsi="Arial" w:cs="Arial"/>
          <w:b/>
          <w:bCs/>
          <w:sz w:val="21"/>
          <w:szCs w:val="21"/>
        </w:rPr>
        <w:t>Responsibility</w:t>
      </w:r>
      <w:r w:rsidRPr="00A93DEC">
        <w:rPr>
          <w:rFonts w:ascii="Arial" w:eastAsia="Times New Roman" w:hAnsi="Arial" w:cs="Arial"/>
          <w:sz w:val="21"/>
          <w:szCs w:val="21"/>
        </w:rPr>
        <w:t>. The offender coerces the child to feel responsible for concealing the abuse. The child then believes they are responsible for preserving the secret in order to keep their family together and to maintain appearances at all costs. The burden of this responsibility, however, interferes with all normal childhood development and experiences.</w:t>
      </w:r>
    </w:p>
    <w:p w:rsidR="00A93DEC" w:rsidRPr="00A93DEC" w:rsidRDefault="00A93DEC" w:rsidP="00A93DEC">
      <w:pPr>
        <w:numPr>
          <w:ilvl w:val="0"/>
          <w:numId w:val="1"/>
        </w:numPr>
        <w:shd w:val="clear" w:color="auto" w:fill="FFFFFF"/>
        <w:spacing w:after="0" w:line="240" w:lineRule="auto"/>
        <w:ind w:left="450" w:right="450"/>
        <w:rPr>
          <w:rFonts w:ascii="Arial" w:eastAsia="Times New Roman" w:hAnsi="Arial" w:cs="Arial"/>
          <w:sz w:val="21"/>
          <w:szCs w:val="21"/>
        </w:rPr>
      </w:pPr>
      <w:r w:rsidRPr="00A93DEC">
        <w:rPr>
          <w:rFonts w:ascii="Arial" w:eastAsia="Times New Roman" w:hAnsi="Arial" w:cs="Arial"/>
          <w:b/>
          <w:bCs/>
          <w:sz w:val="21"/>
          <w:szCs w:val="21"/>
        </w:rPr>
        <w:t>Isolation</w:t>
      </w:r>
      <w:r w:rsidRPr="00A93DEC">
        <w:rPr>
          <w:rFonts w:ascii="Arial" w:eastAsia="Times New Roman" w:hAnsi="Arial" w:cs="Arial"/>
          <w:sz w:val="21"/>
          <w:szCs w:val="21"/>
        </w:rPr>
        <w:t xml:space="preserve">. Incest victims feel different from other children. They must usually be secretive. This further isolates them from non-offending parents and brothers and sisters. This isolation often leads to the child being </w:t>
      </w:r>
      <w:proofErr w:type="spellStart"/>
      <w:r w:rsidRPr="00A93DEC">
        <w:rPr>
          <w:rFonts w:ascii="Arial" w:eastAsia="Times New Roman" w:hAnsi="Arial" w:cs="Arial"/>
          <w:sz w:val="21"/>
          <w:szCs w:val="21"/>
        </w:rPr>
        <w:t>labelled</w:t>
      </w:r>
      <w:proofErr w:type="spellEnd"/>
      <w:r w:rsidRPr="00A93DEC">
        <w:rPr>
          <w:rFonts w:ascii="Arial" w:eastAsia="Times New Roman" w:hAnsi="Arial" w:cs="Arial"/>
          <w:sz w:val="21"/>
          <w:szCs w:val="21"/>
        </w:rPr>
        <w:t xml:space="preserve"> as 'different', 'a problem', or in some way different from their siblings.</w:t>
      </w:r>
    </w:p>
    <w:p w:rsidR="00A93DEC" w:rsidRPr="00A93DEC" w:rsidRDefault="00A93DEC" w:rsidP="00A93DEC">
      <w:pPr>
        <w:numPr>
          <w:ilvl w:val="0"/>
          <w:numId w:val="1"/>
        </w:numPr>
        <w:shd w:val="clear" w:color="auto" w:fill="FFFFFF"/>
        <w:spacing w:after="0" w:line="240" w:lineRule="auto"/>
        <w:ind w:left="450" w:right="450"/>
        <w:rPr>
          <w:rFonts w:ascii="Arial" w:eastAsia="Times New Roman" w:hAnsi="Arial" w:cs="Arial"/>
          <w:sz w:val="21"/>
          <w:szCs w:val="21"/>
        </w:rPr>
      </w:pPr>
      <w:r w:rsidRPr="00A93DEC">
        <w:rPr>
          <w:rFonts w:ascii="Arial" w:eastAsia="Times New Roman" w:hAnsi="Arial" w:cs="Arial"/>
          <w:b/>
          <w:bCs/>
          <w:sz w:val="21"/>
          <w:szCs w:val="21"/>
        </w:rPr>
        <w:t>Betrayal</w:t>
      </w:r>
      <w:r w:rsidRPr="00A93DEC">
        <w:rPr>
          <w:rFonts w:ascii="Arial" w:eastAsia="Times New Roman" w:hAnsi="Arial" w:cs="Arial"/>
          <w:sz w:val="21"/>
          <w:szCs w:val="21"/>
        </w:rPr>
        <w:t>. Children feel betrayed because they are dependent upon adults for nurturing and protection and the offender is someone who they should be able to love and trust. They may also feel betrayed by a non-offending parent who they believe has failed to protect them.</w:t>
      </w:r>
    </w:p>
    <w:p w:rsidR="00A93DEC" w:rsidRPr="00A93DEC" w:rsidRDefault="00A93DEC" w:rsidP="00A93DEC">
      <w:pPr>
        <w:numPr>
          <w:ilvl w:val="0"/>
          <w:numId w:val="1"/>
        </w:numPr>
        <w:shd w:val="clear" w:color="auto" w:fill="FFFFFF"/>
        <w:spacing w:after="0" w:line="240" w:lineRule="auto"/>
        <w:ind w:left="450" w:right="450"/>
        <w:rPr>
          <w:rFonts w:ascii="Arial" w:eastAsia="Times New Roman" w:hAnsi="Arial" w:cs="Arial"/>
          <w:sz w:val="21"/>
          <w:szCs w:val="21"/>
        </w:rPr>
      </w:pPr>
      <w:r w:rsidRPr="00A93DEC">
        <w:rPr>
          <w:rFonts w:ascii="Arial" w:eastAsia="Times New Roman" w:hAnsi="Arial" w:cs="Arial"/>
          <w:b/>
          <w:bCs/>
          <w:sz w:val="21"/>
          <w:szCs w:val="21"/>
        </w:rPr>
        <w:t>Anger</w:t>
      </w:r>
      <w:r w:rsidRPr="00A93DEC">
        <w:rPr>
          <w:rFonts w:ascii="Arial" w:eastAsia="Times New Roman" w:hAnsi="Arial" w:cs="Arial"/>
          <w:sz w:val="21"/>
          <w:szCs w:val="21"/>
        </w:rPr>
        <w:t>. Children most often direct their feelings of anger in several ways.</w:t>
      </w:r>
    </w:p>
    <w:p w:rsidR="00A93DEC" w:rsidRPr="00A93DEC" w:rsidRDefault="00A93DEC" w:rsidP="00A93DEC">
      <w:pPr>
        <w:numPr>
          <w:ilvl w:val="1"/>
          <w:numId w:val="1"/>
        </w:numPr>
        <w:shd w:val="clear" w:color="auto" w:fill="FFFFFF"/>
        <w:spacing w:after="0" w:line="240" w:lineRule="auto"/>
        <w:ind w:left="900" w:right="900"/>
        <w:rPr>
          <w:rFonts w:ascii="Arial" w:eastAsia="Times New Roman" w:hAnsi="Arial" w:cs="Arial"/>
          <w:sz w:val="21"/>
          <w:szCs w:val="21"/>
        </w:rPr>
      </w:pPr>
      <w:r w:rsidRPr="00A93DEC">
        <w:rPr>
          <w:rFonts w:ascii="Arial" w:eastAsia="Times New Roman" w:hAnsi="Arial" w:cs="Arial"/>
          <w:sz w:val="21"/>
          <w:szCs w:val="21"/>
        </w:rPr>
        <w:t>They may direct it outward at perceived 'little things'.</w:t>
      </w:r>
    </w:p>
    <w:p w:rsidR="00A93DEC" w:rsidRPr="00A93DEC" w:rsidRDefault="00A93DEC" w:rsidP="00A93DEC">
      <w:pPr>
        <w:numPr>
          <w:ilvl w:val="1"/>
          <w:numId w:val="1"/>
        </w:numPr>
        <w:shd w:val="clear" w:color="auto" w:fill="FFFFFF"/>
        <w:spacing w:after="0" w:line="240" w:lineRule="auto"/>
        <w:ind w:left="900" w:right="900"/>
        <w:rPr>
          <w:rFonts w:ascii="Arial" w:eastAsia="Times New Roman" w:hAnsi="Arial" w:cs="Arial"/>
          <w:sz w:val="21"/>
          <w:szCs w:val="21"/>
        </w:rPr>
      </w:pPr>
      <w:r w:rsidRPr="00A93DEC">
        <w:rPr>
          <w:rFonts w:ascii="Arial" w:eastAsia="Times New Roman" w:hAnsi="Arial" w:cs="Arial"/>
          <w:sz w:val="21"/>
          <w:szCs w:val="21"/>
        </w:rPr>
        <w:t xml:space="preserve">They may more often direct it inward affirming their feelings of low </w:t>
      </w:r>
      <w:proofErr w:type="spellStart"/>
      <w:r w:rsidRPr="00A93DEC">
        <w:rPr>
          <w:rFonts w:ascii="Arial" w:eastAsia="Times New Roman" w:hAnsi="Arial" w:cs="Arial"/>
          <w:sz w:val="21"/>
          <w:szCs w:val="21"/>
        </w:rPr>
        <w:t>self worth</w:t>
      </w:r>
      <w:proofErr w:type="spellEnd"/>
      <w:r w:rsidRPr="00A93DEC">
        <w:rPr>
          <w:rFonts w:ascii="Arial" w:eastAsia="Times New Roman" w:hAnsi="Arial" w:cs="Arial"/>
          <w:sz w:val="21"/>
          <w:szCs w:val="21"/>
        </w:rPr>
        <w:t xml:space="preserve"> or value; and</w:t>
      </w:r>
    </w:p>
    <w:p w:rsidR="00A93DEC" w:rsidRPr="00A93DEC" w:rsidRDefault="00A93DEC" w:rsidP="00A93DEC">
      <w:pPr>
        <w:numPr>
          <w:ilvl w:val="1"/>
          <w:numId w:val="1"/>
        </w:numPr>
        <w:shd w:val="clear" w:color="auto" w:fill="FFFFFF"/>
        <w:spacing w:after="0" w:line="240" w:lineRule="auto"/>
        <w:ind w:left="900" w:right="900"/>
        <w:rPr>
          <w:rFonts w:ascii="Arial" w:eastAsia="Times New Roman" w:hAnsi="Arial" w:cs="Arial"/>
          <w:sz w:val="21"/>
          <w:szCs w:val="21"/>
        </w:rPr>
      </w:pPr>
      <w:r w:rsidRPr="00A93DEC">
        <w:rPr>
          <w:rFonts w:ascii="Arial" w:eastAsia="Times New Roman" w:hAnsi="Arial" w:cs="Arial"/>
          <w:sz w:val="21"/>
          <w:szCs w:val="21"/>
        </w:rPr>
        <w:t>Almost never direct their anger towards the abuser whilst still in close relationship with them. The issue of anger is most often dealt with in the longer term, as an adult.</w:t>
      </w:r>
    </w:p>
    <w:p w:rsidR="00A93DEC" w:rsidRPr="00A93DEC" w:rsidRDefault="00A93DEC" w:rsidP="00A93DEC">
      <w:pPr>
        <w:numPr>
          <w:ilvl w:val="1"/>
          <w:numId w:val="1"/>
        </w:numPr>
        <w:shd w:val="clear" w:color="auto" w:fill="FFFFFF"/>
        <w:spacing w:after="0" w:line="240" w:lineRule="auto"/>
        <w:ind w:left="900" w:right="900"/>
        <w:rPr>
          <w:rFonts w:ascii="Arial" w:eastAsia="Times New Roman" w:hAnsi="Arial" w:cs="Arial"/>
          <w:sz w:val="21"/>
          <w:szCs w:val="21"/>
        </w:rPr>
      </w:pPr>
      <w:r w:rsidRPr="00A93DEC">
        <w:rPr>
          <w:rFonts w:ascii="Arial" w:eastAsia="Times New Roman" w:hAnsi="Arial" w:cs="Arial"/>
          <w:sz w:val="21"/>
          <w:szCs w:val="21"/>
        </w:rPr>
        <w:t>Children may feel anger towards others whom they believe have failed to protect them.</w:t>
      </w:r>
    </w:p>
    <w:p w:rsidR="00A93DEC" w:rsidRPr="00A93DEC" w:rsidRDefault="00A93DEC" w:rsidP="00A93DEC">
      <w:pPr>
        <w:numPr>
          <w:ilvl w:val="0"/>
          <w:numId w:val="1"/>
        </w:numPr>
        <w:shd w:val="clear" w:color="auto" w:fill="FFFFFF"/>
        <w:spacing w:after="0" w:line="240" w:lineRule="auto"/>
        <w:ind w:left="450" w:right="450"/>
        <w:rPr>
          <w:rFonts w:ascii="Arial" w:eastAsia="Times New Roman" w:hAnsi="Arial" w:cs="Arial"/>
          <w:sz w:val="21"/>
          <w:szCs w:val="21"/>
        </w:rPr>
      </w:pPr>
      <w:r w:rsidRPr="00A93DEC">
        <w:rPr>
          <w:rFonts w:ascii="Arial" w:eastAsia="Times New Roman" w:hAnsi="Arial" w:cs="Arial"/>
          <w:b/>
          <w:bCs/>
          <w:sz w:val="21"/>
          <w:szCs w:val="21"/>
        </w:rPr>
        <w:t>Sadness</w:t>
      </w:r>
      <w:r w:rsidRPr="00A93DEC">
        <w:rPr>
          <w:rFonts w:ascii="Arial" w:eastAsia="Times New Roman" w:hAnsi="Arial" w:cs="Arial"/>
          <w:sz w:val="21"/>
          <w:szCs w:val="21"/>
        </w:rPr>
        <w:t>. Children may feel grief due to a sense of loss, especially if the perpetrator was loved and trusted by the child.</w:t>
      </w:r>
    </w:p>
    <w:p w:rsidR="00A93DEC" w:rsidRPr="00A93DEC" w:rsidRDefault="00A93DEC" w:rsidP="00A93DEC">
      <w:pPr>
        <w:numPr>
          <w:ilvl w:val="0"/>
          <w:numId w:val="1"/>
        </w:numPr>
        <w:shd w:val="clear" w:color="auto" w:fill="FFFFFF"/>
        <w:spacing w:after="0" w:line="240" w:lineRule="auto"/>
        <w:ind w:left="450" w:right="450"/>
        <w:rPr>
          <w:rFonts w:ascii="Arial" w:eastAsia="Times New Roman" w:hAnsi="Arial" w:cs="Arial"/>
          <w:sz w:val="21"/>
          <w:szCs w:val="21"/>
        </w:rPr>
      </w:pPr>
      <w:r w:rsidRPr="00A93DEC">
        <w:rPr>
          <w:rFonts w:ascii="Arial" w:eastAsia="Times New Roman" w:hAnsi="Arial" w:cs="Arial"/>
          <w:b/>
          <w:bCs/>
          <w:sz w:val="21"/>
          <w:szCs w:val="21"/>
        </w:rPr>
        <w:t>Flashbacks</w:t>
      </w:r>
      <w:r w:rsidRPr="00A93DEC">
        <w:rPr>
          <w:rFonts w:ascii="Arial" w:eastAsia="Times New Roman" w:hAnsi="Arial" w:cs="Arial"/>
          <w:sz w:val="21"/>
          <w:szCs w:val="21"/>
        </w:rPr>
        <w:t>. These can be like nightmares which happen while the child is awake. They are a re-experience of the sexual assault as it occurred at that time. As an adult, a survivor may experience the same type of omnipotent fear that they experienced as a child. Flashbacks can be triggered by many things. By a smell, a mannerism, a phrase, a place or a wealth of other environmental factors that may have significance.</w:t>
      </w:r>
    </w:p>
    <w:p w:rsidR="00A93DEC" w:rsidRPr="00A93DEC" w:rsidRDefault="00A93DEC" w:rsidP="00A93DEC">
      <w:pPr>
        <w:shd w:val="clear" w:color="auto" w:fill="FFFFFF"/>
        <w:spacing w:after="0" w:line="240" w:lineRule="auto"/>
        <w:rPr>
          <w:rFonts w:ascii="Arial" w:eastAsia="Times New Roman" w:hAnsi="Arial" w:cs="Arial"/>
          <w:sz w:val="21"/>
          <w:szCs w:val="21"/>
        </w:rPr>
      </w:pPr>
      <w:r w:rsidRPr="00A93DEC">
        <w:rPr>
          <w:rFonts w:ascii="Arial" w:eastAsia="Times New Roman" w:hAnsi="Arial" w:cs="Arial"/>
          <w:sz w:val="21"/>
          <w:szCs w:val="21"/>
        </w:rPr>
        <w:t>Other short term impacts may include:</w:t>
      </w:r>
    </w:p>
    <w:p w:rsidR="00A93DEC" w:rsidRPr="00A93DEC" w:rsidRDefault="00A93DEC" w:rsidP="00A93DEC">
      <w:pPr>
        <w:numPr>
          <w:ilvl w:val="0"/>
          <w:numId w:val="2"/>
        </w:numPr>
        <w:shd w:val="clear" w:color="auto" w:fill="FFFFFF"/>
        <w:spacing w:after="0" w:line="240" w:lineRule="auto"/>
        <w:ind w:left="450" w:right="450"/>
        <w:rPr>
          <w:rFonts w:ascii="Arial" w:eastAsia="Times New Roman" w:hAnsi="Arial" w:cs="Arial"/>
          <w:sz w:val="21"/>
          <w:szCs w:val="21"/>
        </w:rPr>
      </w:pPr>
      <w:r w:rsidRPr="00A93DEC">
        <w:rPr>
          <w:rFonts w:ascii="Arial" w:eastAsia="Times New Roman" w:hAnsi="Arial" w:cs="Arial"/>
          <w:sz w:val="21"/>
          <w:szCs w:val="21"/>
        </w:rPr>
        <w:t>Medical problems, such as Sexually Transmitted Infections, pregnancy or physical injuries;</w:t>
      </w:r>
    </w:p>
    <w:p w:rsidR="00A93DEC" w:rsidRPr="00A93DEC" w:rsidRDefault="00A93DEC" w:rsidP="00A93DEC">
      <w:pPr>
        <w:numPr>
          <w:ilvl w:val="0"/>
          <w:numId w:val="2"/>
        </w:numPr>
        <w:shd w:val="clear" w:color="auto" w:fill="FFFFFF"/>
        <w:spacing w:after="0" w:line="240" w:lineRule="auto"/>
        <w:ind w:left="450" w:right="450"/>
        <w:rPr>
          <w:rFonts w:ascii="Arial" w:eastAsia="Times New Roman" w:hAnsi="Arial" w:cs="Arial"/>
          <w:sz w:val="21"/>
          <w:szCs w:val="21"/>
        </w:rPr>
      </w:pPr>
      <w:proofErr w:type="spellStart"/>
      <w:r w:rsidRPr="00A93DEC">
        <w:rPr>
          <w:rFonts w:ascii="Arial" w:eastAsia="Times New Roman" w:hAnsi="Arial" w:cs="Arial"/>
          <w:sz w:val="21"/>
          <w:szCs w:val="21"/>
        </w:rPr>
        <w:t>Behavioural</w:t>
      </w:r>
      <w:proofErr w:type="spellEnd"/>
      <w:r w:rsidRPr="00A93DEC">
        <w:rPr>
          <w:rFonts w:ascii="Arial" w:eastAsia="Times New Roman" w:hAnsi="Arial" w:cs="Arial"/>
          <w:sz w:val="21"/>
          <w:szCs w:val="21"/>
        </w:rPr>
        <w:t xml:space="preserve"> problems such as aggression, clinginess, phobias, eating and sleeping disorders, school problems and school refusal.</w:t>
      </w:r>
    </w:p>
    <w:p w:rsidR="00A93DEC" w:rsidRPr="00A93DEC" w:rsidRDefault="00A93DEC" w:rsidP="00A93DEC">
      <w:pPr>
        <w:shd w:val="clear" w:color="auto" w:fill="FFFFFF"/>
        <w:spacing w:after="0" w:line="240" w:lineRule="auto"/>
        <w:rPr>
          <w:rFonts w:ascii="Arial" w:eastAsia="Times New Roman" w:hAnsi="Arial" w:cs="Arial"/>
          <w:sz w:val="21"/>
          <w:szCs w:val="21"/>
        </w:rPr>
      </w:pPr>
      <w:r w:rsidRPr="00A93DEC">
        <w:rPr>
          <w:rFonts w:ascii="Arial" w:eastAsia="Times New Roman" w:hAnsi="Arial" w:cs="Arial"/>
          <w:b/>
          <w:bCs/>
          <w:sz w:val="21"/>
          <w:szCs w:val="21"/>
        </w:rPr>
        <w:t>In the long term the child may also experience a number of effects as an adult</w:t>
      </w:r>
    </w:p>
    <w:p w:rsidR="00A93DEC" w:rsidRPr="00A93DEC" w:rsidRDefault="00A93DEC" w:rsidP="00A93DEC">
      <w:pPr>
        <w:shd w:val="clear" w:color="auto" w:fill="FFFFFF"/>
        <w:spacing w:after="0" w:line="240" w:lineRule="auto"/>
        <w:rPr>
          <w:rFonts w:ascii="Arial" w:eastAsia="Times New Roman" w:hAnsi="Arial" w:cs="Arial"/>
          <w:sz w:val="21"/>
          <w:szCs w:val="21"/>
        </w:rPr>
      </w:pPr>
      <w:r w:rsidRPr="00A93DEC">
        <w:rPr>
          <w:rFonts w:ascii="Arial" w:eastAsia="Times New Roman" w:hAnsi="Arial" w:cs="Arial"/>
          <w:sz w:val="21"/>
          <w:szCs w:val="21"/>
        </w:rPr>
        <w:t>These may include:</w:t>
      </w:r>
    </w:p>
    <w:p w:rsidR="00A93DEC" w:rsidRPr="00A93DEC" w:rsidRDefault="00A93DEC" w:rsidP="00A93DEC">
      <w:pPr>
        <w:numPr>
          <w:ilvl w:val="0"/>
          <w:numId w:val="3"/>
        </w:numPr>
        <w:shd w:val="clear" w:color="auto" w:fill="FFFFFF"/>
        <w:spacing w:after="0" w:line="240" w:lineRule="auto"/>
        <w:ind w:left="450" w:right="450"/>
        <w:rPr>
          <w:rFonts w:ascii="Arial" w:eastAsia="Times New Roman" w:hAnsi="Arial" w:cs="Arial"/>
          <w:sz w:val="21"/>
          <w:szCs w:val="21"/>
        </w:rPr>
      </w:pPr>
      <w:r w:rsidRPr="00A93DEC">
        <w:rPr>
          <w:rFonts w:ascii="Arial" w:eastAsia="Times New Roman" w:hAnsi="Arial" w:cs="Arial"/>
          <w:sz w:val="21"/>
          <w:szCs w:val="21"/>
        </w:rPr>
        <w:t>Depression, anxiety, trouble sleeping;</w:t>
      </w:r>
    </w:p>
    <w:p w:rsidR="00A93DEC" w:rsidRPr="00A93DEC" w:rsidRDefault="00A93DEC" w:rsidP="00A93DEC">
      <w:pPr>
        <w:numPr>
          <w:ilvl w:val="0"/>
          <w:numId w:val="3"/>
        </w:numPr>
        <w:shd w:val="clear" w:color="auto" w:fill="FFFFFF"/>
        <w:spacing w:after="0" w:line="240" w:lineRule="auto"/>
        <w:ind w:left="450" w:right="450"/>
        <w:rPr>
          <w:rFonts w:ascii="Arial" w:eastAsia="Times New Roman" w:hAnsi="Arial" w:cs="Arial"/>
          <w:sz w:val="21"/>
          <w:szCs w:val="21"/>
        </w:rPr>
      </w:pPr>
      <w:r w:rsidRPr="00A93DEC">
        <w:rPr>
          <w:rFonts w:ascii="Arial" w:eastAsia="Times New Roman" w:hAnsi="Arial" w:cs="Arial"/>
          <w:sz w:val="21"/>
          <w:szCs w:val="21"/>
        </w:rPr>
        <w:lastRenderedPageBreak/>
        <w:t xml:space="preserve">Low </w:t>
      </w:r>
      <w:proofErr w:type="spellStart"/>
      <w:r w:rsidRPr="00A93DEC">
        <w:rPr>
          <w:rFonts w:ascii="Arial" w:eastAsia="Times New Roman" w:hAnsi="Arial" w:cs="Arial"/>
          <w:sz w:val="21"/>
          <w:szCs w:val="21"/>
        </w:rPr>
        <w:t>self esteem</w:t>
      </w:r>
      <w:proofErr w:type="spellEnd"/>
      <w:r w:rsidRPr="00A93DEC">
        <w:rPr>
          <w:rFonts w:ascii="Arial" w:eastAsia="Times New Roman" w:hAnsi="Arial" w:cs="Arial"/>
          <w:sz w:val="21"/>
          <w:szCs w:val="21"/>
        </w:rPr>
        <w:t>;</w:t>
      </w:r>
    </w:p>
    <w:p w:rsidR="00A93DEC" w:rsidRPr="00A93DEC" w:rsidRDefault="00A93DEC" w:rsidP="00A93DEC">
      <w:pPr>
        <w:numPr>
          <w:ilvl w:val="0"/>
          <w:numId w:val="3"/>
        </w:numPr>
        <w:shd w:val="clear" w:color="auto" w:fill="FFFFFF"/>
        <w:spacing w:after="0" w:line="240" w:lineRule="auto"/>
        <w:ind w:left="450" w:right="450"/>
        <w:rPr>
          <w:rFonts w:ascii="Arial" w:eastAsia="Times New Roman" w:hAnsi="Arial" w:cs="Arial"/>
          <w:sz w:val="21"/>
          <w:szCs w:val="21"/>
        </w:rPr>
      </w:pPr>
      <w:r w:rsidRPr="00A93DEC">
        <w:rPr>
          <w:rFonts w:ascii="Arial" w:eastAsia="Times New Roman" w:hAnsi="Arial" w:cs="Arial"/>
          <w:sz w:val="21"/>
          <w:szCs w:val="21"/>
        </w:rPr>
        <w:t xml:space="preserve">"Damaged goods" syndrome. </w:t>
      </w:r>
      <w:proofErr w:type="gramStart"/>
      <w:r w:rsidRPr="00A93DEC">
        <w:rPr>
          <w:rFonts w:ascii="Arial" w:eastAsia="Times New Roman" w:hAnsi="Arial" w:cs="Arial"/>
          <w:sz w:val="21"/>
          <w:szCs w:val="21"/>
        </w:rPr>
        <w:t>i.e</w:t>
      </w:r>
      <w:proofErr w:type="gramEnd"/>
      <w:r w:rsidRPr="00A93DEC">
        <w:rPr>
          <w:rFonts w:ascii="Arial" w:eastAsia="Times New Roman" w:hAnsi="Arial" w:cs="Arial"/>
          <w:sz w:val="21"/>
          <w:szCs w:val="21"/>
        </w:rPr>
        <w:t>. negative body image due to self-blame. This may be intensified if physical pain was experienced during the abusive incidents;</w:t>
      </w:r>
    </w:p>
    <w:p w:rsidR="00A93DEC" w:rsidRPr="00A93DEC" w:rsidRDefault="00A93DEC" w:rsidP="00A93DEC">
      <w:pPr>
        <w:numPr>
          <w:ilvl w:val="0"/>
          <w:numId w:val="3"/>
        </w:numPr>
        <w:shd w:val="clear" w:color="auto" w:fill="FFFFFF"/>
        <w:spacing w:after="0" w:line="240" w:lineRule="auto"/>
        <w:ind w:left="450" w:right="450"/>
        <w:rPr>
          <w:rFonts w:ascii="Arial" w:eastAsia="Times New Roman" w:hAnsi="Arial" w:cs="Arial"/>
          <w:sz w:val="21"/>
          <w:szCs w:val="21"/>
        </w:rPr>
      </w:pPr>
      <w:r w:rsidRPr="00A93DEC">
        <w:rPr>
          <w:rFonts w:ascii="Arial" w:eastAsia="Times New Roman" w:hAnsi="Arial" w:cs="Arial"/>
          <w:sz w:val="21"/>
          <w:szCs w:val="21"/>
        </w:rPr>
        <w:t>Vulnerability to subsequent abuse and exploitation;</w:t>
      </w:r>
    </w:p>
    <w:p w:rsidR="00A93DEC" w:rsidRPr="00A93DEC" w:rsidRDefault="00A93DEC" w:rsidP="00A93DEC">
      <w:pPr>
        <w:numPr>
          <w:ilvl w:val="0"/>
          <w:numId w:val="3"/>
        </w:numPr>
        <w:shd w:val="clear" w:color="auto" w:fill="FFFFFF"/>
        <w:spacing w:after="0" w:line="240" w:lineRule="auto"/>
        <w:ind w:left="450" w:right="450"/>
        <w:rPr>
          <w:rFonts w:ascii="Arial" w:eastAsia="Times New Roman" w:hAnsi="Arial" w:cs="Arial"/>
          <w:sz w:val="21"/>
          <w:szCs w:val="21"/>
        </w:rPr>
      </w:pPr>
      <w:r w:rsidRPr="00A93DEC">
        <w:rPr>
          <w:rFonts w:ascii="Arial" w:eastAsia="Times New Roman" w:hAnsi="Arial" w:cs="Arial"/>
          <w:sz w:val="21"/>
          <w:szCs w:val="21"/>
        </w:rPr>
        <w:t>Dissociation from feeling;</w:t>
      </w:r>
    </w:p>
    <w:p w:rsidR="00A93DEC" w:rsidRPr="00A93DEC" w:rsidRDefault="00A93DEC" w:rsidP="00A93DEC">
      <w:pPr>
        <w:numPr>
          <w:ilvl w:val="0"/>
          <w:numId w:val="3"/>
        </w:numPr>
        <w:shd w:val="clear" w:color="auto" w:fill="FFFFFF"/>
        <w:spacing w:after="0" w:line="240" w:lineRule="auto"/>
        <w:ind w:left="450" w:right="450"/>
        <w:rPr>
          <w:rFonts w:ascii="Arial" w:eastAsia="Times New Roman" w:hAnsi="Arial" w:cs="Arial"/>
          <w:sz w:val="21"/>
          <w:szCs w:val="21"/>
        </w:rPr>
      </w:pPr>
      <w:r w:rsidRPr="00A93DEC">
        <w:rPr>
          <w:rFonts w:ascii="Arial" w:eastAsia="Times New Roman" w:hAnsi="Arial" w:cs="Arial"/>
          <w:sz w:val="21"/>
          <w:szCs w:val="21"/>
        </w:rPr>
        <w:t>Social isolation;</w:t>
      </w:r>
    </w:p>
    <w:p w:rsidR="00A93DEC" w:rsidRPr="00A93DEC" w:rsidRDefault="00A93DEC" w:rsidP="00A93DEC">
      <w:pPr>
        <w:numPr>
          <w:ilvl w:val="0"/>
          <w:numId w:val="3"/>
        </w:numPr>
        <w:shd w:val="clear" w:color="auto" w:fill="FFFFFF"/>
        <w:spacing w:after="0" w:line="240" w:lineRule="auto"/>
        <w:ind w:left="450" w:right="450"/>
        <w:rPr>
          <w:rFonts w:ascii="Arial" w:eastAsia="Times New Roman" w:hAnsi="Arial" w:cs="Arial"/>
          <w:sz w:val="21"/>
          <w:szCs w:val="21"/>
        </w:rPr>
      </w:pPr>
      <w:r w:rsidRPr="00A93DEC">
        <w:rPr>
          <w:rFonts w:ascii="Arial" w:eastAsia="Times New Roman" w:hAnsi="Arial" w:cs="Arial"/>
          <w:sz w:val="21"/>
          <w:szCs w:val="21"/>
        </w:rPr>
        <w:t>Relationship problems such as an inability to trust, poor social skills or a reluctance to disclose details about themselves;</w:t>
      </w:r>
    </w:p>
    <w:p w:rsidR="00A93DEC" w:rsidRPr="00A93DEC" w:rsidRDefault="00A93DEC" w:rsidP="00A93DEC">
      <w:pPr>
        <w:numPr>
          <w:ilvl w:val="0"/>
          <w:numId w:val="3"/>
        </w:numPr>
        <w:shd w:val="clear" w:color="auto" w:fill="FFFFFF"/>
        <w:spacing w:after="0" w:line="240" w:lineRule="auto"/>
        <w:ind w:left="450" w:right="450"/>
        <w:rPr>
          <w:rFonts w:ascii="Arial" w:eastAsia="Times New Roman" w:hAnsi="Arial" w:cs="Arial"/>
          <w:sz w:val="21"/>
          <w:szCs w:val="21"/>
        </w:rPr>
      </w:pPr>
      <w:proofErr w:type="spellStart"/>
      <w:r w:rsidRPr="00A93DEC">
        <w:rPr>
          <w:rFonts w:ascii="Arial" w:eastAsia="Times New Roman" w:hAnsi="Arial" w:cs="Arial"/>
          <w:sz w:val="21"/>
          <w:szCs w:val="21"/>
        </w:rPr>
        <w:t>Self destructive</w:t>
      </w:r>
      <w:proofErr w:type="spellEnd"/>
      <w:r w:rsidRPr="00A93DEC">
        <w:rPr>
          <w:rFonts w:ascii="Arial" w:eastAsia="Times New Roman" w:hAnsi="Arial" w:cs="Arial"/>
          <w:sz w:val="21"/>
          <w:szCs w:val="21"/>
        </w:rPr>
        <w:t xml:space="preserve"> </w:t>
      </w:r>
      <w:proofErr w:type="spellStart"/>
      <w:r w:rsidRPr="00A93DEC">
        <w:rPr>
          <w:rFonts w:ascii="Arial" w:eastAsia="Times New Roman" w:hAnsi="Arial" w:cs="Arial"/>
          <w:sz w:val="21"/>
          <w:szCs w:val="21"/>
        </w:rPr>
        <w:t>behaviour</w:t>
      </w:r>
      <w:proofErr w:type="spellEnd"/>
      <w:r w:rsidRPr="00A93DEC">
        <w:rPr>
          <w:rFonts w:ascii="Arial" w:eastAsia="Times New Roman" w:hAnsi="Arial" w:cs="Arial"/>
          <w:sz w:val="21"/>
          <w:szCs w:val="21"/>
        </w:rPr>
        <w:t xml:space="preserve"> such as substance abuse or suicide attempts;</w:t>
      </w:r>
    </w:p>
    <w:p w:rsidR="00A93DEC" w:rsidRPr="00A93DEC" w:rsidRDefault="00A93DEC" w:rsidP="00A93DEC">
      <w:pPr>
        <w:numPr>
          <w:ilvl w:val="0"/>
          <w:numId w:val="3"/>
        </w:numPr>
        <w:shd w:val="clear" w:color="auto" w:fill="FFFFFF"/>
        <w:spacing w:after="0" w:line="240" w:lineRule="auto"/>
        <w:ind w:left="450" w:right="450"/>
        <w:rPr>
          <w:rFonts w:ascii="Arial" w:eastAsia="Times New Roman" w:hAnsi="Arial" w:cs="Arial"/>
          <w:sz w:val="21"/>
          <w:szCs w:val="21"/>
        </w:rPr>
      </w:pPr>
      <w:r w:rsidRPr="00A93DEC">
        <w:rPr>
          <w:rFonts w:ascii="Arial" w:eastAsia="Times New Roman" w:hAnsi="Arial" w:cs="Arial"/>
          <w:sz w:val="21"/>
          <w:szCs w:val="21"/>
        </w:rPr>
        <w:t>Eating disorders;</w:t>
      </w:r>
    </w:p>
    <w:p w:rsidR="00A93DEC" w:rsidRPr="00A93DEC" w:rsidRDefault="00A93DEC" w:rsidP="00A93DEC">
      <w:pPr>
        <w:numPr>
          <w:ilvl w:val="0"/>
          <w:numId w:val="3"/>
        </w:numPr>
        <w:shd w:val="clear" w:color="auto" w:fill="FFFFFF"/>
        <w:spacing w:after="0" w:line="240" w:lineRule="auto"/>
        <w:ind w:left="450" w:right="450"/>
        <w:rPr>
          <w:rFonts w:ascii="Arial" w:eastAsia="Times New Roman" w:hAnsi="Arial" w:cs="Arial"/>
          <w:sz w:val="21"/>
          <w:szCs w:val="21"/>
        </w:rPr>
      </w:pPr>
      <w:r w:rsidRPr="00A93DEC">
        <w:rPr>
          <w:rFonts w:ascii="Arial" w:eastAsia="Times New Roman" w:hAnsi="Arial" w:cs="Arial"/>
          <w:sz w:val="21"/>
          <w:szCs w:val="21"/>
        </w:rPr>
        <w:t>Sexual difficulties such as fear of sex or intimacy, indiscriminate multiple sex partners or difficulty in reaching orgasm;</w:t>
      </w:r>
    </w:p>
    <w:p w:rsidR="00A93DEC" w:rsidRPr="00A93DEC" w:rsidRDefault="00A93DEC" w:rsidP="00A93DEC">
      <w:pPr>
        <w:numPr>
          <w:ilvl w:val="0"/>
          <w:numId w:val="3"/>
        </w:numPr>
        <w:shd w:val="clear" w:color="auto" w:fill="FFFFFF"/>
        <w:spacing w:after="0" w:line="240" w:lineRule="auto"/>
        <w:ind w:left="450" w:right="450"/>
        <w:rPr>
          <w:rFonts w:ascii="Arial" w:eastAsia="Times New Roman" w:hAnsi="Arial" w:cs="Arial"/>
          <w:sz w:val="21"/>
          <w:szCs w:val="21"/>
        </w:rPr>
      </w:pPr>
      <w:r w:rsidRPr="00A93DEC">
        <w:rPr>
          <w:rFonts w:ascii="Arial" w:eastAsia="Times New Roman" w:hAnsi="Arial" w:cs="Arial"/>
          <w:sz w:val="21"/>
          <w:szCs w:val="21"/>
        </w:rPr>
        <w:t>Parenting problems such as fear of being a bad parent, or fear of abusing the child or being overprotective;</w:t>
      </w:r>
    </w:p>
    <w:p w:rsidR="00A93DEC" w:rsidRPr="00A93DEC" w:rsidRDefault="00A93DEC" w:rsidP="00A93DEC">
      <w:pPr>
        <w:numPr>
          <w:ilvl w:val="0"/>
          <w:numId w:val="3"/>
        </w:numPr>
        <w:shd w:val="clear" w:color="auto" w:fill="FFFFFF"/>
        <w:spacing w:after="0" w:line="240" w:lineRule="auto"/>
        <w:ind w:left="450" w:right="450"/>
        <w:rPr>
          <w:rFonts w:ascii="Arial" w:eastAsia="Times New Roman" w:hAnsi="Arial" w:cs="Arial"/>
          <w:sz w:val="21"/>
          <w:szCs w:val="21"/>
        </w:rPr>
      </w:pPr>
      <w:r w:rsidRPr="00A93DEC">
        <w:rPr>
          <w:rFonts w:ascii="Arial" w:eastAsia="Times New Roman" w:hAnsi="Arial" w:cs="Arial"/>
          <w:sz w:val="21"/>
          <w:szCs w:val="21"/>
        </w:rPr>
        <w:t>An underlying sense of guilt, anger or loss;</w:t>
      </w:r>
    </w:p>
    <w:p w:rsidR="00A93DEC" w:rsidRPr="00A93DEC" w:rsidRDefault="00A93DEC" w:rsidP="00A93DEC">
      <w:pPr>
        <w:numPr>
          <w:ilvl w:val="0"/>
          <w:numId w:val="3"/>
        </w:numPr>
        <w:shd w:val="clear" w:color="auto" w:fill="FFFFFF"/>
        <w:spacing w:after="0" w:line="240" w:lineRule="auto"/>
        <w:ind w:left="450" w:right="450"/>
        <w:rPr>
          <w:rFonts w:ascii="Arial" w:eastAsia="Times New Roman" w:hAnsi="Arial" w:cs="Arial"/>
          <w:sz w:val="21"/>
          <w:szCs w:val="21"/>
        </w:rPr>
      </w:pPr>
      <w:r w:rsidRPr="00A93DEC">
        <w:rPr>
          <w:rFonts w:ascii="Arial" w:eastAsia="Times New Roman" w:hAnsi="Arial" w:cs="Arial"/>
          <w:sz w:val="21"/>
          <w:szCs w:val="21"/>
        </w:rPr>
        <w:t>"Flashbacks" and/or panic attacks;</w:t>
      </w:r>
    </w:p>
    <w:p w:rsidR="00A93DEC" w:rsidRPr="00A93DEC" w:rsidRDefault="00A93DEC" w:rsidP="00A93DEC">
      <w:pPr>
        <w:numPr>
          <w:ilvl w:val="0"/>
          <w:numId w:val="3"/>
        </w:numPr>
        <w:shd w:val="clear" w:color="auto" w:fill="FFFFFF"/>
        <w:spacing w:after="0" w:line="240" w:lineRule="auto"/>
        <w:ind w:left="450" w:right="450"/>
        <w:rPr>
          <w:rFonts w:ascii="Arial" w:eastAsia="Times New Roman" w:hAnsi="Arial" w:cs="Arial"/>
          <w:sz w:val="21"/>
          <w:szCs w:val="21"/>
        </w:rPr>
      </w:pPr>
      <w:proofErr w:type="spellStart"/>
      <w:r w:rsidRPr="00A93DEC">
        <w:rPr>
          <w:rFonts w:ascii="Arial" w:eastAsia="Times New Roman" w:hAnsi="Arial" w:cs="Arial"/>
          <w:sz w:val="21"/>
          <w:szCs w:val="21"/>
        </w:rPr>
        <w:t>Post Traumatic</w:t>
      </w:r>
      <w:proofErr w:type="spellEnd"/>
      <w:r w:rsidRPr="00A93DEC">
        <w:rPr>
          <w:rFonts w:ascii="Arial" w:eastAsia="Times New Roman" w:hAnsi="Arial" w:cs="Arial"/>
          <w:sz w:val="21"/>
          <w:szCs w:val="21"/>
        </w:rPr>
        <w:t xml:space="preserve"> Stress Disorder.</w:t>
      </w:r>
    </w:p>
    <w:p w:rsidR="000732BB" w:rsidRPr="00A93DEC" w:rsidRDefault="000732BB" w:rsidP="00A93DEC"/>
    <w:sectPr w:rsidR="000732BB" w:rsidRPr="00A93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B6D9E"/>
    <w:multiLevelType w:val="multilevel"/>
    <w:tmpl w:val="27089F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496BF7"/>
    <w:multiLevelType w:val="multilevel"/>
    <w:tmpl w:val="4162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F47BBC"/>
    <w:multiLevelType w:val="multilevel"/>
    <w:tmpl w:val="6CA6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EC"/>
    <w:rsid w:val="00003BF8"/>
    <w:rsid w:val="00022B16"/>
    <w:rsid w:val="000237B2"/>
    <w:rsid w:val="000300EB"/>
    <w:rsid w:val="000312E6"/>
    <w:rsid w:val="00031D99"/>
    <w:rsid w:val="00051AE5"/>
    <w:rsid w:val="00061B17"/>
    <w:rsid w:val="00066BC0"/>
    <w:rsid w:val="0006759C"/>
    <w:rsid w:val="00071CA5"/>
    <w:rsid w:val="000732BB"/>
    <w:rsid w:val="0007497E"/>
    <w:rsid w:val="000757D0"/>
    <w:rsid w:val="0008053D"/>
    <w:rsid w:val="0008688E"/>
    <w:rsid w:val="00087F27"/>
    <w:rsid w:val="000911A4"/>
    <w:rsid w:val="00094F7D"/>
    <w:rsid w:val="0009522B"/>
    <w:rsid w:val="000966E6"/>
    <w:rsid w:val="000A0430"/>
    <w:rsid w:val="000A1541"/>
    <w:rsid w:val="000B27EE"/>
    <w:rsid w:val="000B657F"/>
    <w:rsid w:val="000D0024"/>
    <w:rsid w:val="000D2F9B"/>
    <w:rsid w:val="000D3001"/>
    <w:rsid w:val="000E4831"/>
    <w:rsid w:val="000F52F7"/>
    <w:rsid w:val="00101184"/>
    <w:rsid w:val="00101A52"/>
    <w:rsid w:val="00102EEB"/>
    <w:rsid w:val="00120E31"/>
    <w:rsid w:val="00142A32"/>
    <w:rsid w:val="001439AF"/>
    <w:rsid w:val="001507CC"/>
    <w:rsid w:val="00154057"/>
    <w:rsid w:val="00157EC9"/>
    <w:rsid w:val="001704CC"/>
    <w:rsid w:val="00172270"/>
    <w:rsid w:val="00195189"/>
    <w:rsid w:val="001B4930"/>
    <w:rsid w:val="001C24AA"/>
    <w:rsid w:val="001D3331"/>
    <w:rsid w:val="001D7834"/>
    <w:rsid w:val="001E545A"/>
    <w:rsid w:val="00213A46"/>
    <w:rsid w:val="002244EC"/>
    <w:rsid w:val="00240774"/>
    <w:rsid w:val="002506BE"/>
    <w:rsid w:val="00251504"/>
    <w:rsid w:val="002723A9"/>
    <w:rsid w:val="00272C33"/>
    <w:rsid w:val="00281FDA"/>
    <w:rsid w:val="00293448"/>
    <w:rsid w:val="002B5859"/>
    <w:rsid w:val="002B68D8"/>
    <w:rsid w:val="002D1556"/>
    <w:rsid w:val="002D58BE"/>
    <w:rsid w:val="002D71F7"/>
    <w:rsid w:val="002E1297"/>
    <w:rsid w:val="002E7143"/>
    <w:rsid w:val="002F1548"/>
    <w:rsid w:val="002F4110"/>
    <w:rsid w:val="0032437A"/>
    <w:rsid w:val="00324BEA"/>
    <w:rsid w:val="00325129"/>
    <w:rsid w:val="00335A19"/>
    <w:rsid w:val="00336AE7"/>
    <w:rsid w:val="00337B41"/>
    <w:rsid w:val="00342E3D"/>
    <w:rsid w:val="00351AAC"/>
    <w:rsid w:val="00352A8B"/>
    <w:rsid w:val="00357852"/>
    <w:rsid w:val="00367D8A"/>
    <w:rsid w:val="00371DBB"/>
    <w:rsid w:val="003A5DF7"/>
    <w:rsid w:val="003B3880"/>
    <w:rsid w:val="003B7F0F"/>
    <w:rsid w:val="003C0EBC"/>
    <w:rsid w:val="003C21BA"/>
    <w:rsid w:val="003D78BB"/>
    <w:rsid w:val="003E300C"/>
    <w:rsid w:val="003E7203"/>
    <w:rsid w:val="00400559"/>
    <w:rsid w:val="004153EB"/>
    <w:rsid w:val="0043589B"/>
    <w:rsid w:val="00441665"/>
    <w:rsid w:val="004441B7"/>
    <w:rsid w:val="0045282D"/>
    <w:rsid w:val="00470187"/>
    <w:rsid w:val="00485C37"/>
    <w:rsid w:val="00486C9F"/>
    <w:rsid w:val="004A0306"/>
    <w:rsid w:val="004A083C"/>
    <w:rsid w:val="004A0BD8"/>
    <w:rsid w:val="004A65AA"/>
    <w:rsid w:val="004B0F12"/>
    <w:rsid w:val="004B7192"/>
    <w:rsid w:val="004C323C"/>
    <w:rsid w:val="004E5851"/>
    <w:rsid w:val="004E66D1"/>
    <w:rsid w:val="004F067F"/>
    <w:rsid w:val="004F30D5"/>
    <w:rsid w:val="00500D84"/>
    <w:rsid w:val="00513780"/>
    <w:rsid w:val="005267E3"/>
    <w:rsid w:val="00533A22"/>
    <w:rsid w:val="00537232"/>
    <w:rsid w:val="00537F55"/>
    <w:rsid w:val="005420AC"/>
    <w:rsid w:val="00542104"/>
    <w:rsid w:val="005434F6"/>
    <w:rsid w:val="00566738"/>
    <w:rsid w:val="005716EF"/>
    <w:rsid w:val="00572E17"/>
    <w:rsid w:val="005824AB"/>
    <w:rsid w:val="005843E5"/>
    <w:rsid w:val="00585C52"/>
    <w:rsid w:val="005C3EA4"/>
    <w:rsid w:val="005C54D0"/>
    <w:rsid w:val="005D22C9"/>
    <w:rsid w:val="005D7DFE"/>
    <w:rsid w:val="005E1EC6"/>
    <w:rsid w:val="006036EC"/>
    <w:rsid w:val="00614401"/>
    <w:rsid w:val="0061628F"/>
    <w:rsid w:val="006257AD"/>
    <w:rsid w:val="00631795"/>
    <w:rsid w:val="00633BB9"/>
    <w:rsid w:val="006372BB"/>
    <w:rsid w:val="006473C7"/>
    <w:rsid w:val="00653F63"/>
    <w:rsid w:val="00657ACD"/>
    <w:rsid w:val="00663A9C"/>
    <w:rsid w:val="00663E12"/>
    <w:rsid w:val="0066471A"/>
    <w:rsid w:val="00664932"/>
    <w:rsid w:val="00667F0E"/>
    <w:rsid w:val="00673A37"/>
    <w:rsid w:val="0067519F"/>
    <w:rsid w:val="006765F8"/>
    <w:rsid w:val="00696383"/>
    <w:rsid w:val="006A0CC9"/>
    <w:rsid w:val="006A1FBB"/>
    <w:rsid w:val="006A3FFC"/>
    <w:rsid w:val="006E3018"/>
    <w:rsid w:val="006E5029"/>
    <w:rsid w:val="006E77A1"/>
    <w:rsid w:val="0072428C"/>
    <w:rsid w:val="00731422"/>
    <w:rsid w:val="007362FE"/>
    <w:rsid w:val="00752456"/>
    <w:rsid w:val="00770296"/>
    <w:rsid w:val="0077162C"/>
    <w:rsid w:val="007775F4"/>
    <w:rsid w:val="00785008"/>
    <w:rsid w:val="007928C4"/>
    <w:rsid w:val="007973BE"/>
    <w:rsid w:val="007A05C6"/>
    <w:rsid w:val="007B5558"/>
    <w:rsid w:val="007B5AD4"/>
    <w:rsid w:val="007B796C"/>
    <w:rsid w:val="007C1214"/>
    <w:rsid w:val="007D3AA5"/>
    <w:rsid w:val="007D7862"/>
    <w:rsid w:val="007E0EFF"/>
    <w:rsid w:val="007E4FC6"/>
    <w:rsid w:val="007E64FD"/>
    <w:rsid w:val="007F0700"/>
    <w:rsid w:val="00807B97"/>
    <w:rsid w:val="00807E36"/>
    <w:rsid w:val="0082479C"/>
    <w:rsid w:val="00833345"/>
    <w:rsid w:val="00841D8E"/>
    <w:rsid w:val="00842F1E"/>
    <w:rsid w:val="008602FD"/>
    <w:rsid w:val="00865504"/>
    <w:rsid w:val="00867688"/>
    <w:rsid w:val="00883C21"/>
    <w:rsid w:val="008A0483"/>
    <w:rsid w:val="008A1FF8"/>
    <w:rsid w:val="008A758C"/>
    <w:rsid w:val="008B1271"/>
    <w:rsid w:val="008C028D"/>
    <w:rsid w:val="008E3B85"/>
    <w:rsid w:val="008F59B4"/>
    <w:rsid w:val="008F7398"/>
    <w:rsid w:val="00905F66"/>
    <w:rsid w:val="00927A6E"/>
    <w:rsid w:val="00932A7F"/>
    <w:rsid w:val="0093585C"/>
    <w:rsid w:val="009444B6"/>
    <w:rsid w:val="00947C4D"/>
    <w:rsid w:val="00950237"/>
    <w:rsid w:val="009845D8"/>
    <w:rsid w:val="00986EB0"/>
    <w:rsid w:val="00990FCB"/>
    <w:rsid w:val="009B7CC9"/>
    <w:rsid w:val="009C169A"/>
    <w:rsid w:val="009C5A67"/>
    <w:rsid w:val="009C6B65"/>
    <w:rsid w:val="009D3EE8"/>
    <w:rsid w:val="009D7941"/>
    <w:rsid w:val="009E36C6"/>
    <w:rsid w:val="009E5F55"/>
    <w:rsid w:val="00A10F08"/>
    <w:rsid w:val="00A12DA1"/>
    <w:rsid w:val="00A16512"/>
    <w:rsid w:val="00A208A0"/>
    <w:rsid w:val="00A345E4"/>
    <w:rsid w:val="00A357FC"/>
    <w:rsid w:val="00A36755"/>
    <w:rsid w:val="00A4050D"/>
    <w:rsid w:val="00A575F2"/>
    <w:rsid w:val="00A602A2"/>
    <w:rsid w:val="00A827FA"/>
    <w:rsid w:val="00A83DC5"/>
    <w:rsid w:val="00A90B0A"/>
    <w:rsid w:val="00A93DEC"/>
    <w:rsid w:val="00A9661F"/>
    <w:rsid w:val="00AA1CAF"/>
    <w:rsid w:val="00AA2AA6"/>
    <w:rsid w:val="00AA3805"/>
    <w:rsid w:val="00AA5280"/>
    <w:rsid w:val="00AB70F7"/>
    <w:rsid w:val="00AE02ED"/>
    <w:rsid w:val="00AE0776"/>
    <w:rsid w:val="00AF4228"/>
    <w:rsid w:val="00B050CB"/>
    <w:rsid w:val="00B1630B"/>
    <w:rsid w:val="00B413E2"/>
    <w:rsid w:val="00B42EA1"/>
    <w:rsid w:val="00B469C8"/>
    <w:rsid w:val="00B477EF"/>
    <w:rsid w:val="00B601E9"/>
    <w:rsid w:val="00B6081F"/>
    <w:rsid w:val="00B61879"/>
    <w:rsid w:val="00B87E34"/>
    <w:rsid w:val="00BA067E"/>
    <w:rsid w:val="00BC7D41"/>
    <w:rsid w:val="00BD6125"/>
    <w:rsid w:val="00BE460A"/>
    <w:rsid w:val="00BE5B95"/>
    <w:rsid w:val="00BF52FD"/>
    <w:rsid w:val="00BF5B5E"/>
    <w:rsid w:val="00C11666"/>
    <w:rsid w:val="00C117B0"/>
    <w:rsid w:val="00C24F5D"/>
    <w:rsid w:val="00C3040B"/>
    <w:rsid w:val="00C34652"/>
    <w:rsid w:val="00C3669E"/>
    <w:rsid w:val="00C44B2A"/>
    <w:rsid w:val="00C5143D"/>
    <w:rsid w:val="00C5155C"/>
    <w:rsid w:val="00C54AB4"/>
    <w:rsid w:val="00C652CB"/>
    <w:rsid w:val="00C758C8"/>
    <w:rsid w:val="00C843AD"/>
    <w:rsid w:val="00CA123C"/>
    <w:rsid w:val="00CA4620"/>
    <w:rsid w:val="00CB5843"/>
    <w:rsid w:val="00CB784C"/>
    <w:rsid w:val="00CC23E0"/>
    <w:rsid w:val="00CC6351"/>
    <w:rsid w:val="00CD3021"/>
    <w:rsid w:val="00CE1560"/>
    <w:rsid w:val="00CE1D29"/>
    <w:rsid w:val="00CE5073"/>
    <w:rsid w:val="00CE5C45"/>
    <w:rsid w:val="00D03420"/>
    <w:rsid w:val="00D113CE"/>
    <w:rsid w:val="00D20525"/>
    <w:rsid w:val="00D215F7"/>
    <w:rsid w:val="00D22E22"/>
    <w:rsid w:val="00D24068"/>
    <w:rsid w:val="00D26567"/>
    <w:rsid w:val="00D3328B"/>
    <w:rsid w:val="00D373B6"/>
    <w:rsid w:val="00D40E92"/>
    <w:rsid w:val="00D45E8B"/>
    <w:rsid w:val="00D566A6"/>
    <w:rsid w:val="00D712F5"/>
    <w:rsid w:val="00D740BB"/>
    <w:rsid w:val="00D75F9E"/>
    <w:rsid w:val="00D81F74"/>
    <w:rsid w:val="00D8280D"/>
    <w:rsid w:val="00D86711"/>
    <w:rsid w:val="00D87698"/>
    <w:rsid w:val="00D95CB5"/>
    <w:rsid w:val="00DD4728"/>
    <w:rsid w:val="00DE1752"/>
    <w:rsid w:val="00DE2321"/>
    <w:rsid w:val="00DF017D"/>
    <w:rsid w:val="00E01E4A"/>
    <w:rsid w:val="00E028B7"/>
    <w:rsid w:val="00E07B9D"/>
    <w:rsid w:val="00E12311"/>
    <w:rsid w:val="00E343BC"/>
    <w:rsid w:val="00E53E36"/>
    <w:rsid w:val="00E53EB6"/>
    <w:rsid w:val="00E628AF"/>
    <w:rsid w:val="00E66C3E"/>
    <w:rsid w:val="00E816E6"/>
    <w:rsid w:val="00E82ACA"/>
    <w:rsid w:val="00E84AF8"/>
    <w:rsid w:val="00E85A47"/>
    <w:rsid w:val="00E87305"/>
    <w:rsid w:val="00EA4F46"/>
    <w:rsid w:val="00EA510E"/>
    <w:rsid w:val="00EA5BF3"/>
    <w:rsid w:val="00EB2BF5"/>
    <w:rsid w:val="00EB6642"/>
    <w:rsid w:val="00EC130C"/>
    <w:rsid w:val="00EC258E"/>
    <w:rsid w:val="00EE0715"/>
    <w:rsid w:val="00EE5394"/>
    <w:rsid w:val="00EF34EA"/>
    <w:rsid w:val="00F06548"/>
    <w:rsid w:val="00F22DCB"/>
    <w:rsid w:val="00F24889"/>
    <w:rsid w:val="00F310E3"/>
    <w:rsid w:val="00F3529F"/>
    <w:rsid w:val="00F42133"/>
    <w:rsid w:val="00F5001C"/>
    <w:rsid w:val="00F601C2"/>
    <w:rsid w:val="00F63836"/>
    <w:rsid w:val="00F65306"/>
    <w:rsid w:val="00F720DC"/>
    <w:rsid w:val="00F828C3"/>
    <w:rsid w:val="00F85995"/>
    <w:rsid w:val="00F97F83"/>
    <w:rsid w:val="00FA32B5"/>
    <w:rsid w:val="00FB3AB0"/>
    <w:rsid w:val="00FC5E5B"/>
    <w:rsid w:val="00FD5F9F"/>
    <w:rsid w:val="00FE07A1"/>
    <w:rsid w:val="00FE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3D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DEC"/>
    <w:rPr>
      <w:rFonts w:ascii="Times New Roman" w:eastAsia="Times New Roman" w:hAnsi="Times New Roman" w:cs="Times New Roman"/>
      <w:b/>
      <w:bCs/>
      <w:kern w:val="36"/>
      <w:sz w:val="48"/>
      <w:szCs w:val="48"/>
    </w:rPr>
  </w:style>
  <w:style w:type="paragraph" w:customStyle="1" w:styleId="author">
    <w:name w:val="author"/>
    <w:basedOn w:val="Normal"/>
    <w:rsid w:val="00A93D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3DEC"/>
  </w:style>
  <w:style w:type="character" w:styleId="Hyperlink">
    <w:name w:val="Hyperlink"/>
    <w:basedOn w:val="DefaultParagraphFont"/>
    <w:uiPriority w:val="99"/>
    <w:semiHidden/>
    <w:unhideWhenUsed/>
    <w:rsid w:val="00A93DEC"/>
    <w:rPr>
      <w:color w:val="0000FF"/>
      <w:u w:val="single"/>
    </w:rPr>
  </w:style>
  <w:style w:type="paragraph" w:customStyle="1" w:styleId="tags">
    <w:name w:val="tags"/>
    <w:basedOn w:val="Normal"/>
    <w:rsid w:val="00A93DE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93D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3D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3D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DEC"/>
    <w:rPr>
      <w:rFonts w:ascii="Times New Roman" w:eastAsia="Times New Roman" w:hAnsi="Times New Roman" w:cs="Times New Roman"/>
      <w:b/>
      <w:bCs/>
      <w:kern w:val="36"/>
      <w:sz w:val="48"/>
      <w:szCs w:val="48"/>
    </w:rPr>
  </w:style>
  <w:style w:type="paragraph" w:customStyle="1" w:styleId="author">
    <w:name w:val="author"/>
    <w:basedOn w:val="Normal"/>
    <w:rsid w:val="00A93D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3DEC"/>
  </w:style>
  <w:style w:type="character" w:styleId="Hyperlink">
    <w:name w:val="Hyperlink"/>
    <w:basedOn w:val="DefaultParagraphFont"/>
    <w:uiPriority w:val="99"/>
    <w:semiHidden/>
    <w:unhideWhenUsed/>
    <w:rsid w:val="00A93DEC"/>
    <w:rPr>
      <w:color w:val="0000FF"/>
      <w:u w:val="single"/>
    </w:rPr>
  </w:style>
  <w:style w:type="paragraph" w:customStyle="1" w:styleId="tags">
    <w:name w:val="tags"/>
    <w:basedOn w:val="Normal"/>
    <w:rsid w:val="00A93DE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93D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3D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1425879357">
          <w:blockQuote w:val="1"/>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Judi</cp:lastModifiedBy>
  <cp:revision>1</cp:revision>
  <dcterms:created xsi:type="dcterms:W3CDTF">2013-01-20T16:29:00Z</dcterms:created>
  <dcterms:modified xsi:type="dcterms:W3CDTF">2013-01-20T16:30:00Z</dcterms:modified>
</cp:coreProperties>
</file>